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25.11.2022 </w:t>
      </w:r>
    </w:p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 xml:space="preserve">Задание по ОУСП </w:t>
      </w:r>
    </w:p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>Практическое занятие № 6</w:t>
      </w:r>
    </w:p>
    <w:p w:rsidR="00CD153C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Опишите и раскройте понятие и структуру </w:t>
      </w:r>
      <w:r w:rsidRPr="00770DFD">
        <w:rPr>
          <w:rFonts w:ascii="Times New Roman" w:hAnsi="Times New Roman" w:cs="Times New Roman"/>
          <w:sz w:val="24"/>
        </w:rPr>
        <w:t>бизнес-плана.</w:t>
      </w: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Раскройте понятие о</w:t>
      </w:r>
      <w:r w:rsidRPr="00AE3B6A">
        <w:rPr>
          <w:rFonts w:ascii="Times New Roman" w:hAnsi="Times New Roman" w:cs="Times New Roman"/>
          <w:sz w:val="24"/>
        </w:rPr>
        <w:t xml:space="preserve">рганизация, как объект управления. </w:t>
      </w:r>
      <w:r>
        <w:rPr>
          <w:rFonts w:ascii="Times New Roman" w:hAnsi="Times New Roman" w:cs="Times New Roman"/>
          <w:sz w:val="24"/>
        </w:rPr>
        <w:t>Составьте схему управления организации на флоте.</w:t>
      </w:r>
    </w:p>
    <w:p w:rsidR="00CD153C" w:rsidRPr="00EC174A" w:rsidRDefault="00CD153C" w:rsidP="00CD153C">
      <w:pPr>
        <w:spacing w:after="0"/>
        <w:rPr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spacing w:after="0"/>
        <w:jc w:val="center"/>
        <w:rPr>
          <w:rStyle w:val="a3"/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C17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Перечислите з</w:t>
      </w:r>
      <w:r w:rsidRPr="00770DFD">
        <w:rPr>
          <w:rFonts w:ascii="Times New Roman" w:hAnsi="Times New Roman" w:cs="Times New Roman"/>
          <w:sz w:val="24"/>
        </w:rPr>
        <w:t>начение и цели составления годового плана экономического и социального развития предприятия</w:t>
      </w:r>
      <w:r w:rsidRPr="00EC174A">
        <w:rPr>
          <w:rFonts w:ascii="Times New Roman" w:hAnsi="Times New Roman" w:cs="Times New Roman"/>
          <w:sz w:val="24"/>
        </w:rPr>
        <w:t>.</w:t>
      </w:r>
    </w:p>
    <w:p w:rsidR="00CD153C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Назовите порядок составления и содержание пл</w:t>
      </w:r>
      <w:r w:rsidRPr="00770DFD">
        <w:rPr>
          <w:rFonts w:ascii="Times New Roman" w:hAnsi="Times New Roman" w:cs="Times New Roman"/>
          <w:sz w:val="24"/>
        </w:rPr>
        <w:t>ан</w:t>
      </w:r>
      <w:r>
        <w:rPr>
          <w:rFonts w:ascii="Times New Roman" w:hAnsi="Times New Roman" w:cs="Times New Roman"/>
          <w:sz w:val="24"/>
        </w:rPr>
        <w:t>а</w:t>
      </w:r>
      <w:r w:rsidRPr="00770DFD">
        <w:rPr>
          <w:rFonts w:ascii="Times New Roman" w:hAnsi="Times New Roman" w:cs="Times New Roman"/>
          <w:sz w:val="24"/>
        </w:rPr>
        <w:t xml:space="preserve"> охраны окружающей среды и рационального использования природных ресурсов.</w:t>
      </w: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CD153C" w:rsidRPr="00770DFD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Назовите п</w:t>
      </w:r>
      <w:r w:rsidRPr="00770DFD">
        <w:rPr>
          <w:rFonts w:ascii="Times New Roman" w:hAnsi="Times New Roman" w:cs="Times New Roman"/>
          <w:sz w:val="24"/>
        </w:rPr>
        <w:t>равила закупки и поставок продуктов и запасов на судно.</w:t>
      </w:r>
      <w:r w:rsidRPr="00770DFD">
        <w:rPr>
          <w:rFonts w:ascii="Times New Roman" w:hAnsi="Times New Roman" w:cs="Times New Roman"/>
          <w:sz w:val="24"/>
        </w:rPr>
        <w:tab/>
      </w:r>
      <w:r w:rsidRPr="00770DFD">
        <w:rPr>
          <w:rFonts w:ascii="Times New Roman" w:hAnsi="Times New Roman" w:cs="Times New Roman"/>
          <w:sz w:val="24"/>
        </w:rPr>
        <w:tab/>
      </w: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Опишите з</w:t>
      </w:r>
      <w:r w:rsidRPr="00770DFD">
        <w:rPr>
          <w:rFonts w:ascii="Times New Roman" w:hAnsi="Times New Roman" w:cs="Times New Roman"/>
          <w:sz w:val="24"/>
        </w:rPr>
        <w:t>начение и цели составления годового плана экономического и социального развития предприятия.</w:t>
      </w:r>
    </w:p>
    <w:p w:rsidR="00CD153C" w:rsidRPr="00EC174A" w:rsidRDefault="00CD153C" w:rsidP="00CD153C">
      <w:pPr>
        <w:spacing w:after="0"/>
        <w:rPr>
          <w:rFonts w:ascii="Times New Roman" w:hAnsi="Times New Roman" w:cs="Times New Roman"/>
          <w:sz w:val="24"/>
        </w:rPr>
      </w:pPr>
    </w:p>
    <w:p w:rsidR="00CD153C" w:rsidRPr="00EC174A" w:rsidRDefault="00CD153C" w:rsidP="00CD153C">
      <w:pPr>
        <w:spacing w:after="0"/>
        <w:jc w:val="center"/>
        <w:rPr>
          <w:rStyle w:val="a3"/>
          <w:rFonts w:ascii="Times New Roman" w:hAnsi="Times New Roman" w:cs="Times New Roman"/>
          <w:sz w:val="24"/>
        </w:rPr>
      </w:pPr>
    </w:p>
    <w:p w:rsidR="00CD153C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Назовите ви</w:t>
      </w:r>
      <w:r w:rsidRPr="00770DFD">
        <w:rPr>
          <w:rFonts w:ascii="Times New Roman" w:hAnsi="Times New Roman" w:cs="Times New Roman"/>
          <w:sz w:val="24"/>
        </w:rPr>
        <w:t>ды операт</w:t>
      </w:r>
      <w:r>
        <w:rPr>
          <w:rFonts w:ascii="Times New Roman" w:hAnsi="Times New Roman" w:cs="Times New Roman"/>
          <w:sz w:val="24"/>
        </w:rPr>
        <w:t>ивных планов и их характеристику</w:t>
      </w:r>
      <w:r w:rsidRPr="00770DFD">
        <w:rPr>
          <w:rFonts w:ascii="Times New Roman" w:hAnsi="Times New Roman" w:cs="Times New Roman"/>
          <w:sz w:val="24"/>
        </w:rPr>
        <w:t xml:space="preserve">. </w:t>
      </w:r>
    </w:p>
    <w:p w:rsidR="00CD153C" w:rsidRPr="00EC174A" w:rsidRDefault="00CD153C" w:rsidP="00CD153C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Дайте определение о</w:t>
      </w:r>
      <w:r w:rsidRPr="00AE3B6A">
        <w:rPr>
          <w:rFonts w:ascii="Times New Roman" w:hAnsi="Times New Roman" w:cs="Times New Roman"/>
          <w:sz w:val="24"/>
        </w:rPr>
        <w:t>бъект</w:t>
      </w:r>
      <w:r>
        <w:rPr>
          <w:rFonts w:ascii="Times New Roman" w:hAnsi="Times New Roman" w:cs="Times New Roman"/>
          <w:sz w:val="24"/>
        </w:rPr>
        <w:t>а</w:t>
      </w:r>
      <w:r w:rsidRPr="00AE3B6A">
        <w:rPr>
          <w:rFonts w:ascii="Times New Roman" w:hAnsi="Times New Roman" w:cs="Times New Roman"/>
          <w:sz w:val="24"/>
        </w:rPr>
        <w:t xml:space="preserve"> и субъект</w:t>
      </w:r>
      <w:r>
        <w:rPr>
          <w:rFonts w:ascii="Times New Roman" w:hAnsi="Times New Roman" w:cs="Times New Roman"/>
          <w:sz w:val="24"/>
        </w:rPr>
        <w:t>а</w:t>
      </w:r>
      <w:r w:rsidRPr="00AE3B6A">
        <w:rPr>
          <w:rFonts w:ascii="Times New Roman" w:hAnsi="Times New Roman" w:cs="Times New Roman"/>
          <w:sz w:val="24"/>
        </w:rPr>
        <w:t xml:space="preserve"> управления. </w:t>
      </w:r>
      <w:r>
        <w:rPr>
          <w:rFonts w:ascii="Times New Roman" w:hAnsi="Times New Roman" w:cs="Times New Roman"/>
          <w:sz w:val="24"/>
        </w:rPr>
        <w:t>Перечислите у</w:t>
      </w:r>
      <w:r w:rsidRPr="00AE3B6A">
        <w:rPr>
          <w:rFonts w:ascii="Times New Roman" w:hAnsi="Times New Roman" w:cs="Times New Roman"/>
          <w:sz w:val="24"/>
        </w:rPr>
        <w:t xml:space="preserve">ровни управления. Роли руководителя. </w:t>
      </w:r>
    </w:p>
    <w:p w:rsidR="00CD153C" w:rsidRPr="00EC174A" w:rsidRDefault="00CD153C" w:rsidP="00CD153C">
      <w:pPr>
        <w:spacing w:after="0"/>
        <w:rPr>
          <w:rStyle w:val="a3"/>
          <w:rFonts w:ascii="Times New Roman" w:hAnsi="Times New Roman" w:cs="Times New Roman"/>
          <w:sz w:val="24"/>
        </w:rPr>
      </w:pPr>
    </w:p>
    <w:p w:rsidR="00E346E7" w:rsidRDefault="00E346E7"/>
    <w:sectPr w:rsidR="00E346E7" w:rsidSect="00E3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3C"/>
    <w:rsid w:val="00CD153C"/>
    <w:rsid w:val="00E3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153C"/>
    <w:rPr>
      <w:i/>
      <w:iCs/>
    </w:rPr>
  </w:style>
  <w:style w:type="paragraph" w:styleId="a4">
    <w:name w:val="No Spacing"/>
    <w:uiPriority w:val="1"/>
    <w:qFormat/>
    <w:rsid w:val="00CD1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2022-11-25T04:21:00Z</dcterms:created>
  <dcterms:modified xsi:type="dcterms:W3CDTF">2022-11-25T04:23:00Z</dcterms:modified>
</cp:coreProperties>
</file>