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7D" w:rsidRPr="009C1CD6" w:rsidRDefault="00D360ED" w:rsidP="00D360ED">
      <w:pPr>
        <w:pStyle w:val="a4"/>
        <w:spacing w:after="0" w:line="240" w:lineRule="auto"/>
        <w:ind w:left="760"/>
        <w:jc w:val="center"/>
        <w:rPr>
          <w:rFonts w:ascii="Times New Roman" w:eastAsia="Times New Roman" w:hAnsi="Times New Roman" w:cs="Times New Roman"/>
          <w:b/>
          <w:color w:val="000000"/>
          <w:sz w:val="28"/>
          <w:szCs w:val="28"/>
          <w:lang w:eastAsia="ru-RU"/>
        </w:rPr>
      </w:pPr>
      <w:r w:rsidRPr="009C1CD6">
        <w:rPr>
          <w:rFonts w:ascii="Times New Roman" w:eastAsia="Times New Roman" w:hAnsi="Times New Roman" w:cs="Times New Roman"/>
          <w:b/>
          <w:color w:val="000000"/>
          <w:sz w:val="28"/>
          <w:szCs w:val="28"/>
          <w:lang w:eastAsia="ru-RU"/>
        </w:rPr>
        <w:t xml:space="preserve">План-конспект проведения занятий по </w:t>
      </w:r>
      <w:r w:rsidR="00B01FB2" w:rsidRPr="009C1CD6">
        <w:rPr>
          <w:rFonts w:ascii="Times New Roman" w:eastAsia="Times New Roman" w:hAnsi="Times New Roman" w:cs="Times New Roman"/>
          <w:b/>
          <w:color w:val="000000"/>
          <w:sz w:val="28"/>
          <w:szCs w:val="28"/>
          <w:lang w:eastAsia="ru-RU"/>
        </w:rPr>
        <w:t>БЖД</w:t>
      </w:r>
      <w:proofErr w:type="gramStart"/>
      <w:r w:rsidRPr="009C1CD6">
        <w:rPr>
          <w:rFonts w:ascii="Times New Roman" w:eastAsia="Times New Roman" w:hAnsi="Times New Roman" w:cs="Times New Roman"/>
          <w:b/>
          <w:color w:val="000000"/>
          <w:sz w:val="28"/>
          <w:szCs w:val="28"/>
          <w:lang w:eastAsia="ru-RU"/>
        </w:rPr>
        <w:t xml:space="preserve"> .</w:t>
      </w:r>
      <w:proofErr w:type="gramEnd"/>
    </w:p>
    <w:p w:rsidR="00D360ED" w:rsidRPr="009C1CD6" w:rsidRDefault="00D360ED" w:rsidP="00D360ED">
      <w:pPr>
        <w:pStyle w:val="a4"/>
        <w:spacing w:after="0" w:line="240" w:lineRule="auto"/>
        <w:ind w:left="760"/>
        <w:jc w:val="center"/>
        <w:rPr>
          <w:rFonts w:ascii="Times New Roman" w:eastAsia="Times New Roman" w:hAnsi="Times New Roman" w:cs="Times New Roman"/>
          <w:b/>
          <w:color w:val="000000"/>
          <w:sz w:val="28"/>
          <w:szCs w:val="28"/>
          <w:lang w:eastAsia="ru-RU"/>
        </w:rPr>
      </w:pPr>
    </w:p>
    <w:p w:rsidR="00312286" w:rsidRPr="000D0914" w:rsidRDefault="00F71848" w:rsidP="00312286">
      <w:pPr>
        <w:pStyle w:val="a3"/>
        <w:shd w:val="clear" w:color="auto" w:fill="FFFFFF"/>
        <w:spacing w:before="0" w:beforeAutospacing="0" w:after="0" w:afterAutospacing="0"/>
        <w:jc w:val="both"/>
        <w:rPr>
          <w:color w:val="000000"/>
        </w:rPr>
      </w:pPr>
      <w:r w:rsidRPr="00F71848">
        <w:rPr>
          <w:b/>
          <w:color w:val="000000"/>
          <w:u w:val="single"/>
        </w:rPr>
        <w:t>Практическое занятие</w:t>
      </w:r>
      <w:proofErr w:type="gramStart"/>
      <w:r>
        <w:rPr>
          <w:color w:val="000000"/>
          <w:u w:val="single"/>
        </w:rPr>
        <w:t xml:space="preserve"> </w:t>
      </w:r>
      <w:r w:rsidR="00312286" w:rsidRPr="000D0914">
        <w:rPr>
          <w:color w:val="000000"/>
          <w:u w:val="single"/>
        </w:rPr>
        <w:t>:</w:t>
      </w:r>
      <w:proofErr w:type="gramEnd"/>
      <w:r w:rsidR="00312286" w:rsidRPr="000D0914">
        <w:rPr>
          <w:color w:val="000000"/>
        </w:rPr>
        <w:t> </w:t>
      </w:r>
      <w:r w:rsidR="00312286" w:rsidRPr="000D0914">
        <w:rPr>
          <w:b/>
          <w:bCs/>
          <w:color w:val="000000"/>
        </w:rPr>
        <w:t>«</w:t>
      </w:r>
      <w:r>
        <w:rPr>
          <w:b/>
          <w:bCs/>
          <w:color w:val="000000"/>
        </w:rPr>
        <w:t xml:space="preserve">Определение </w:t>
      </w:r>
      <w:proofErr w:type="spellStart"/>
      <w:r>
        <w:rPr>
          <w:b/>
          <w:bCs/>
          <w:color w:val="000000"/>
        </w:rPr>
        <w:t>правовый</w:t>
      </w:r>
      <w:proofErr w:type="spellEnd"/>
      <w:r w:rsidR="00312286" w:rsidRPr="000D0914">
        <w:rPr>
          <w:b/>
          <w:bCs/>
          <w:color w:val="000000"/>
        </w:rPr>
        <w:t xml:space="preserve"> основы военной службы. Статус военнослужащего».</w:t>
      </w:r>
    </w:p>
    <w:p w:rsidR="00312286" w:rsidRPr="000D0914" w:rsidRDefault="00312286" w:rsidP="00312286">
      <w:pPr>
        <w:pStyle w:val="a3"/>
        <w:shd w:val="clear" w:color="auto" w:fill="FFFFFF"/>
        <w:spacing w:before="0" w:beforeAutospacing="0" w:after="0" w:afterAutospacing="0"/>
        <w:jc w:val="both"/>
        <w:rPr>
          <w:color w:val="000000"/>
        </w:rPr>
      </w:pPr>
      <w:r>
        <w:rPr>
          <w:color w:val="000000"/>
          <w:u w:val="single"/>
        </w:rPr>
        <w:t>Тип занятия</w:t>
      </w:r>
      <w:r w:rsidRPr="000D0914">
        <w:rPr>
          <w:color w:val="000000"/>
          <w:u w:val="single"/>
        </w:rPr>
        <w:t>:</w:t>
      </w:r>
      <w:r w:rsidRPr="000D0914">
        <w:rPr>
          <w:color w:val="000000"/>
        </w:rPr>
        <w:t> комбинированный.</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u w:val="single"/>
        </w:rPr>
        <w:t>Цели:</w:t>
      </w:r>
      <w:r w:rsidRPr="000D0914">
        <w:rPr>
          <w:color w:val="000000"/>
        </w:rPr>
        <w:t xml:space="preserve"> рассмотреть правовые основы военной службы и статус военнослужащего, расширить кругозор </w:t>
      </w:r>
      <w:proofErr w:type="gramStart"/>
      <w:r w:rsidRPr="000D0914">
        <w:rPr>
          <w:color w:val="000000"/>
        </w:rPr>
        <w:t>обучаемых</w:t>
      </w:r>
      <w:proofErr w:type="gramEnd"/>
      <w:r w:rsidRPr="000D0914">
        <w:rPr>
          <w:color w:val="000000"/>
        </w:rPr>
        <w:t>, воспитывать чувство патриотизма и уважения к своей армии.</w:t>
      </w:r>
    </w:p>
    <w:p w:rsidR="00312286" w:rsidRPr="000D0914" w:rsidRDefault="00312286" w:rsidP="00312286">
      <w:pPr>
        <w:pStyle w:val="a3"/>
        <w:shd w:val="clear" w:color="auto" w:fill="FFFFFF"/>
        <w:spacing w:before="0" w:beforeAutospacing="0" w:after="0" w:afterAutospacing="0"/>
        <w:jc w:val="both"/>
        <w:rPr>
          <w:color w:val="000000"/>
        </w:rPr>
      </w:pPr>
      <w:r w:rsidRPr="000D0914">
        <w:rPr>
          <w:b/>
          <w:bCs/>
          <w:color w:val="000000"/>
        </w:rPr>
        <w:t>Ход урока:</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u w:val="single"/>
        </w:rPr>
        <w:t>1. Организационная часть:</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 проверка наличия обучаемых и готовность их к проведению занятия;</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 проверка домашнего задания по тестовым карточкам;</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 объявление темы и цели урока.</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u w:val="single"/>
        </w:rPr>
        <w:t>2. Основная часть:</w:t>
      </w:r>
    </w:p>
    <w:p w:rsidR="00312286" w:rsidRPr="000D0914" w:rsidRDefault="00312286" w:rsidP="00312286">
      <w:pPr>
        <w:pStyle w:val="a3"/>
        <w:shd w:val="clear" w:color="auto" w:fill="FFFFFF"/>
        <w:spacing w:before="0" w:beforeAutospacing="0" w:after="0" w:afterAutospacing="0"/>
        <w:jc w:val="both"/>
        <w:rPr>
          <w:color w:val="000000"/>
        </w:rPr>
      </w:pPr>
      <w:r w:rsidRPr="000D0914">
        <w:rPr>
          <w:b/>
          <w:bCs/>
          <w:color w:val="000000"/>
        </w:rPr>
        <w:t>2.1. Изучение нового материала.</w:t>
      </w:r>
    </w:p>
    <w:p w:rsidR="00312286" w:rsidRPr="000D0914" w:rsidRDefault="00312286" w:rsidP="00312286">
      <w:pPr>
        <w:pStyle w:val="a3"/>
        <w:shd w:val="clear" w:color="auto" w:fill="FFFFFF"/>
        <w:spacing w:before="0" w:beforeAutospacing="0" w:after="0" w:afterAutospacing="0"/>
        <w:jc w:val="both"/>
        <w:rPr>
          <w:color w:val="000000"/>
        </w:rPr>
      </w:pPr>
      <w:r w:rsidRPr="000D0914">
        <w:rPr>
          <w:b/>
          <w:bCs/>
          <w:color w:val="000000"/>
        </w:rPr>
        <w:t>Военная служба – это особый вид федеральной государственной службы граждан РФ по вооруженной защите Отечества.</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Военная служба в России всегда считалась и считается почетной обязанностью и священным долгом, исключительным по своей важности и необходимости. </w:t>
      </w:r>
      <w:r w:rsidRPr="000D0914">
        <w:rPr>
          <w:b/>
          <w:bCs/>
          <w:color w:val="000000"/>
        </w:rPr>
        <w:t xml:space="preserve">Исполнение обязанностей военной службы в </w:t>
      </w:r>
      <w:proofErr w:type="gramStart"/>
      <w:r w:rsidRPr="000D0914">
        <w:rPr>
          <w:b/>
          <w:bCs/>
          <w:color w:val="000000"/>
        </w:rPr>
        <w:t>ВС</w:t>
      </w:r>
      <w:proofErr w:type="gramEnd"/>
      <w:r w:rsidRPr="000D0914">
        <w:rPr>
          <w:b/>
          <w:bCs/>
          <w:color w:val="000000"/>
        </w:rPr>
        <w:t xml:space="preserve"> РФ предусматривает непосредственное участие в боевых действиях, несение боевого дежурства, гарнизонной и внутренней службы, повседневную боевую подготовку.</w:t>
      </w:r>
      <w:r w:rsidRPr="000D0914">
        <w:rPr>
          <w:color w:val="000000"/>
        </w:rPr>
        <w:t> Основная задача военной службы – постоянная и целенаправленная подготовка к вооруженной защите или вооруженная защита целостности и неприкосновенности территории РФ.</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Военная служба имеет ряд существенных отличий от других видов государственной службы. Она требует от военнослужащих полной самоотдачи, высокой профессиональной подготовки, особой ответственности за исполнение обязанностей. К гражданам, проходящим военную службу, предъявляются повышенные требования, особенно по состоянию здоровья, образовательному уровню, морально-психологическим качествам и физической подготовленности.</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Исполнение обязанностей военной службы как составной части воинской обязанности граждан строго регламентировано Конституцией Российской Федерации, Федеральными законами и другими нормативными правовыми актами. Конституцией установлено, что защита Отечества является долгом и обязанностью гражданина Российской Федерации. Другим Федеральным законом Российской Федерации «О статусе военнослужащих» определены права, обязанности и ответственность военнослужащих, основы их правовой и социальной защиты.</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Порядок организации воинского учета граждан, подготовки их к военной службе, призыва на военную службу и ее прохождения определен в Федеральном законе Российской Федерации «О воинской обязанности и военной службе».</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 xml:space="preserve">Повседневная деятельность военнослужащих, их жизнь, быт, несение службы, способы ведения боевых действий и принципы использования войск регламентируются уставами, которые подразделяются </w:t>
      </w:r>
      <w:proofErr w:type="gramStart"/>
      <w:r w:rsidRPr="000D0914">
        <w:rPr>
          <w:color w:val="000000"/>
        </w:rPr>
        <w:t>на</w:t>
      </w:r>
      <w:proofErr w:type="gramEnd"/>
      <w:r w:rsidRPr="000D0914">
        <w:rPr>
          <w:color w:val="000000"/>
        </w:rPr>
        <w:t xml:space="preserve"> боевые и общевоинские. Общевоинские уставы устанавливают общие для всех видов Вооруженных Сил положения, определяющие взаимоотношения между военнослужащими, их общие и должностные обязанности и права, порядок несения внутренней, гарнизонной и караульной служб, сущность воинской дисциплины, порядок выполнения строевых приемов и движения без оружия и с оружием. К общевоинским уставам относятся: Устав внутренней службы </w:t>
      </w:r>
      <w:proofErr w:type="gramStart"/>
      <w:r w:rsidRPr="000D0914">
        <w:rPr>
          <w:color w:val="000000"/>
        </w:rPr>
        <w:t>ВС</w:t>
      </w:r>
      <w:proofErr w:type="gramEnd"/>
      <w:r w:rsidRPr="000D0914">
        <w:rPr>
          <w:color w:val="000000"/>
        </w:rPr>
        <w:t xml:space="preserve"> РФ, Дисциплинарный устав ВС РФ, Устав гарнизонной и караульной служб ВС РФ, Строевой устав ВС РФ. Боевые уставы </w:t>
      </w:r>
      <w:proofErr w:type="gramStart"/>
      <w:r w:rsidRPr="000D0914">
        <w:rPr>
          <w:color w:val="000000"/>
        </w:rPr>
        <w:t>ВС</w:t>
      </w:r>
      <w:proofErr w:type="gramEnd"/>
      <w:r w:rsidRPr="000D0914">
        <w:rPr>
          <w:color w:val="000000"/>
        </w:rPr>
        <w:t xml:space="preserve"> РФ разработаны на основе положений нашей военной доктрины, опыта войн и уровня технического оснащения. Они содержат теоретические положения и практические рекомендации по использованию войск в бою.</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На военнослужащих возлагаются конституционные, другие общегражданские обязанности, а также общие, должностные и специальные обязанности. Военнослужащий Вооруженных Сил РФ в служебной деятельности руководствуется требованиями законов, воинских уставов и не должен быть связан с деятельностью общественных, иных организаций и объединений, преследующих политические цели.</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Военнослужащий, а также гражданин, проходящий военные сборы, считаются исполняющими обязанности военной службы в случаях:</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а) 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б) исполнения должностных обязанностей, приказа или распоряжения, отданных командиром;</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lastRenderedPageBreak/>
        <w:t>в) несения боевого дежурства, боевой службы, службы в гарнизонном наряде, исполнения обязанностей в составе суточного наряда;</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г) участия в учениях или походах кораблей;</w:t>
      </w:r>
    </w:p>
    <w:p w:rsidR="00312286" w:rsidRPr="000D0914" w:rsidRDefault="00312286" w:rsidP="00312286">
      <w:pPr>
        <w:pStyle w:val="a3"/>
        <w:shd w:val="clear" w:color="auto" w:fill="FFFFFF"/>
        <w:spacing w:before="0" w:beforeAutospacing="0" w:after="0" w:afterAutospacing="0"/>
        <w:jc w:val="both"/>
        <w:rPr>
          <w:color w:val="000000"/>
        </w:rPr>
      </w:pPr>
      <w:proofErr w:type="spellStart"/>
      <w:r w:rsidRPr="000D0914">
        <w:rPr>
          <w:color w:val="000000"/>
        </w:rPr>
        <w:t>д</w:t>
      </w:r>
      <w:proofErr w:type="spellEnd"/>
      <w:r w:rsidRPr="000D0914">
        <w:rPr>
          <w:color w:val="000000"/>
        </w:rPr>
        <w:t>)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е) нахождения в служебной командировке; на лечении, следования к месту лечения и обратно; следования к месту военной службы и обратно;</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ж) нахождения в плену (за исключением случаев добровольной сдачи в плен), в положении заложника или интернированного;</w:t>
      </w:r>
    </w:p>
    <w:p w:rsidR="00312286" w:rsidRPr="000D0914" w:rsidRDefault="00312286" w:rsidP="00312286">
      <w:pPr>
        <w:pStyle w:val="a3"/>
        <w:shd w:val="clear" w:color="auto" w:fill="FFFFFF"/>
        <w:spacing w:before="0" w:beforeAutospacing="0" w:after="0" w:afterAutospacing="0"/>
        <w:jc w:val="both"/>
        <w:rPr>
          <w:color w:val="000000"/>
        </w:rPr>
      </w:pPr>
      <w:proofErr w:type="spellStart"/>
      <w:r w:rsidRPr="000D0914">
        <w:rPr>
          <w:color w:val="000000"/>
        </w:rPr>
        <w:t>з</w:t>
      </w:r>
      <w:proofErr w:type="spellEnd"/>
      <w:r w:rsidRPr="000D0914">
        <w:rPr>
          <w:color w:val="000000"/>
        </w:rPr>
        <w:t>)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и) участия в предотвращении и ликвидации последствий стихийных бедствий, аварий и катастроф.</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 xml:space="preserve">Наиболее характерной особенностью военной службы является беспрекословность служебного подчинения, точное и своевременное исполнение приказов и распоряжений. В соответствии с Уставом внутренней службы </w:t>
      </w:r>
      <w:proofErr w:type="gramStart"/>
      <w:r w:rsidRPr="000D0914">
        <w:rPr>
          <w:color w:val="000000"/>
        </w:rPr>
        <w:t>ВС</w:t>
      </w:r>
      <w:proofErr w:type="gramEnd"/>
      <w:r w:rsidRPr="000D0914">
        <w:rPr>
          <w:color w:val="000000"/>
        </w:rPr>
        <w:t xml:space="preserve"> РФ одним из принципов строительства Вооруженных Сил Российской Федерации является </w:t>
      </w:r>
      <w:r w:rsidRPr="000D0914">
        <w:rPr>
          <w:b/>
          <w:bCs/>
          <w:color w:val="000000"/>
        </w:rPr>
        <w:t>единоначалие.</w:t>
      </w:r>
      <w:r w:rsidRPr="000D0914">
        <w:rPr>
          <w:color w:val="000000"/>
        </w:rPr>
        <w:t> Оно заключается в наделении командира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части, подразделения и каждого военнослужащего. </w:t>
      </w:r>
      <w:r w:rsidRPr="000D0914">
        <w:rPr>
          <w:b/>
          <w:bCs/>
          <w:color w:val="000000"/>
        </w:rPr>
        <w:t>Единоначалие выражается в праве командира единолично принимать решения, отдавать приказы в соответствии с требованиями законов и воинских уставов и обеспечивать их выполнение. Обсуждение приказа недопустимо, а неповиновение командиру и неисполнение его приказа является воинским преступлением.</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Для военнослужащих устанавливается военная форма одежды и знаки различия, которые утверждаются Президентом Российской Федерации.</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Военнослужащие при исполнении обязанностей военной службы, а при необходимости и во внеслужебное время имеют право на хранение, ношение и применение оружия.</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br/>
      </w:r>
    </w:p>
    <w:p w:rsidR="00312286" w:rsidRPr="000D0914" w:rsidRDefault="00312286" w:rsidP="00312286">
      <w:pPr>
        <w:pStyle w:val="a3"/>
        <w:shd w:val="clear" w:color="auto" w:fill="FFFFFF"/>
        <w:spacing w:before="0" w:beforeAutospacing="0" w:after="0" w:afterAutospacing="0"/>
        <w:jc w:val="both"/>
        <w:rPr>
          <w:color w:val="000000"/>
        </w:rPr>
      </w:pPr>
      <w:r w:rsidRPr="000D0914">
        <w:rPr>
          <w:b/>
          <w:bCs/>
          <w:color w:val="000000"/>
        </w:rPr>
        <w:t>Статус военнослужащих</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Статус военнослужащих определен Федеральным законом РФ «О статусе военнослужащих». </w:t>
      </w:r>
      <w:r w:rsidRPr="000D0914">
        <w:rPr>
          <w:b/>
          <w:bCs/>
          <w:color w:val="000000"/>
        </w:rPr>
        <w:t>Под ним понимается совокупность прав и свобод, гарантированных государством, а также обязанностей и ответственности военнослужащих.</w:t>
      </w:r>
      <w:r w:rsidRPr="000D0914">
        <w:rPr>
          <w:color w:val="000000"/>
        </w:rPr>
        <w:t> Граждане приобретают статус военнослужащего с началом военной службы и утрачивают его с ее окончанием.</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 соответствии с этим законом военнослужащие обладают правами и свободами человека и гражданина с некоторыми ограничениями, которые установлены законами Российской Федерации. В связи с особым характером обязанностей, возложенных на военнослужащих, и некоторым ограничением их прав и свобод им предоставляются льготы, гарантии и компенсации.</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u w:val="single"/>
        </w:rPr>
        <w:t>Права военнослужащих</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Военнослужащие пользуются всеми правами и свободами наравне с другими гражданами. Однако с учетом особого характера обязанностей военнослужащих для них существуют определенные ограничения в общегражданских правах и свободах.</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Так, право на свободу передвижения реализуется военнослужащими с учетом необходимости поддержания боевой готовности воинской части и обеспечения своевременности прибытия к месту службы.</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При реализации права на свободу слова, выражения своих мнений и убеждений, военнослужащие не должны разглашать государственную и военную тайну, обсуждать и критиковать приказы командира. Военнослужащим запрещается участвовать в забастовках. Военнослужащие в свободное от военной службы время вправе участвовать в богослужениях и религиозных церемониях как частные лица, но они не имеют права отказываться от исполнения обязанностей военной службы по религиозным мотивам и использовать свои служебные полномочия для пропаганды того или иного отношения к религии. Военнослужащие в соответствии с законодательством Российской Федерации имеют право избирать и быть избранными в органы государственной власти и органы местного самоуправления. Они могут состоять в общественных объединениях, не преследующих политические цели, и участвовать в их деятельности в свободное от исполнения служебных обязанностей время.</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 xml:space="preserve">Право на труд реализуется военнослужащими посредством прохождения военной службы. Характер служебной деятельности и перемещение по службе военнослужащих, проходящих военную службу </w:t>
      </w:r>
      <w:r w:rsidRPr="000D0914">
        <w:rPr>
          <w:color w:val="000000"/>
        </w:rPr>
        <w:lastRenderedPageBreak/>
        <w:t>по призыву, определяется их квалификацией, а также служебной необходимостью. Военнослужащие не имеют права заниматься другой оплачиваемой работой, за исключением педагогической, научной и другой творческой деятельности (если они не препятствуют исполнению обязанностей военной службы). Продолжительность служебного времени военнослужащих, проходящих военную службу по призыву, определяется распорядком дня воинской части. Им предоставляется ежедневно не менее восьми часов для сна и двух часов для личных потребностей, за исключением случаев, определенных общевоинскими уставами (боевое дежурство, внутренняя служба и др.). Дни отдыха предоставляются военнослужащим в выходные и праздничные дни, а если они заняты исполнением обязанностей военной службы, отдых предоставляется в другие дни недели. Военнослужащим, проходящим военную службу по призыву, предоставляется один основной отпуск, продолжительность которого зависит от занимаемой должности. Так, для солдат и матросов, он составляет 20 суток, для сержантов и старшин – 30 суток. Продолжительность основного отпуска может быть увеличена в качестве поощрения, либо сокращена в порядке наказания на срок до пяти суток. Время, необходимое для проезда военнослужащего к месту проведения отпуска и обратно, в счет отпуска не засчитывается. Военнослужащим может быть предоставлен отпуск по личным обстоятельствам до десяти суток (в случаях тяжелого состояния здоровья или смерти близкого родственника, пожара или другого стихийного бедствия, постигшего семью или близкого родственника военнослужащего, и в других исключительных случаях).</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Кроме общегражданских прав и свобод, военнослужащие имеют права, обусловленные военной службой. К числу таких прав относится право на материальное обеспечение в период нахождения на военной службе (денежное довольствие, продовольственное и вещевое обеспечение, предоставление жилых помещений).</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u w:val="single"/>
        </w:rPr>
        <w:t>Льготы военнослужащих</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 связи с выполнением воинских обязанностей гражданам предоставляются определенные преимущества, которые называются льготами. Так, им гарантируется предоставление жилых помещений. Военнослужащие, проходящие военную службу по призыву, кроме матросов и старшин, находящихся на кораблях, размещаются в казармах, при этом в спальных помещениях на каждого человека должно приходиться менее 12 м3 объема воздуха. За военнослужащими, проходящими военную службу по призыву, курсантами военных образовательных учреждений профессионального образования сохраняются жилые помещения, занимаемые ими до призыва на военную службу.</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Охрана здоровья военнослужащих обеспечивается созданием благоприятных условий воинской службы и быта, а также системой мер по ограничению опасных факторов военной деятельности. Военнослужащие ежегодно проходят медицинское обследование, с ними проводятся лечебно-профилактические и лечебно-оздоровительные мероприятия.</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Военнослужащие имеют право на обучение в военных учреждениях профессионального образования. За гражданами, призванными на военную службу в период обучения в государственных образовательных учреждениях, при увольнении с военной службы сохраняется право на продолжение образования в том образовательном учреждении, в котором они обучались до призыва. Граждане, уволенные с военной службы, пользуются преимущественным правом на поступление в государственные образовательные учреждения высшего и среднего профессионального образования.</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Военнослужащие имеют право на бесплатный проезд железнодорожным, воздушным, водным и автомобильным транспортом (кроме такси) при следовании в служебные командировки, в связи с переводом на новое место военной службы, к местам использования основного отпуска (один раз в году), на лечение и обратно, на избранное место жительства при увольнении с военной службы.</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Военнослужащие, проходящие военную службу по призыву, имеют право на бесплатную пересылку писем, отправляемых воинскими частями. Бесплатно также пересылаются письма, адресованные по месту их военной службы.</w:t>
      </w:r>
    </w:p>
    <w:p w:rsidR="00312286" w:rsidRDefault="00312286" w:rsidP="00312286">
      <w:pPr>
        <w:pStyle w:val="a3"/>
        <w:shd w:val="clear" w:color="auto" w:fill="FFFFFF"/>
        <w:spacing w:before="0" w:beforeAutospacing="0" w:after="0" w:afterAutospacing="0"/>
        <w:jc w:val="both"/>
        <w:rPr>
          <w:color w:val="000000"/>
        </w:rPr>
      </w:pPr>
      <w:r w:rsidRPr="000D0914">
        <w:rPr>
          <w:color w:val="000000"/>
        </w:rPr>
        <w:t>Все военнослужащие, в том числе проходящие военную службу по призыву, имеют право на защиту своих прав и законных интересов путем обращения в суд в порядке, установленном законодательством. При этом проходящие военную службу по призыву освобождаются от уплаты государственной пошлины за подачу жалобы в суд по вопросам, связанным с прохождением военной службы.</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xml:space="preserve">Самое главное различие службы по </w:t>
      </w:r>
      <w:r w:rsidRPr="00403E82">
        <w:rPr>
          <w:b/>
          <w:color w:val="000000"/>
          <w:sz w:val="22"/>
          <w:szCs w:val="22"/>
        </w:rPr>
        <w:t>призыву от службы по контракту</w:t>
      </w:r>
      <w:r w:rsidRPr="00403E82">
        <w:rPr>
          <w:color w:val="000000"/>
          <w:sz w:val="22"/>
          <w:szCs w:val="22"/>
        </w:rPr>
        <w:t xml:space="preserve"> состоит в том, что служба по призыву - это почетное право и обязанность гражданина, именно обязанность отдать свой долг Родине, научиться ее защищать. Служба же по контракту не является обязанностью, это личное желание человека посвятить свою жизнь или часть жизни военной профессии. Это просто работа, за которую сейчас платят неплохие деньги. Служба же по призыву, конечно, тоже оплачивается, но размеры этой оплаты не идут ни в какое сравнение. </w:t>
      </w:r>
      <w:r w:rsidRPr="00403E82">
        <w:rPr>
          <w:color w:val="000000"/>
          <w:sz w:val="22"/>
          <w:szCs w:val="22"/>
        </w:rPr>
        <w:lastRenderedPageBreak/>
        <w:t>Кроме этого, служа по призыву, солдат проживает в казарме и не имеет возможности свободного выхода из части в отличие от контрактника. И, наконец, за уклонение от службы по призыву существует уголовная ответственность, а за отсутствие желания служить по контракту (до подписания контракта, а не после) никакие санкции в нашем государстве не предусмотрены.</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rStyle w:val="aa"/>
          <w:rFonts w:eastAsiaTheme="majorEastAsia"/>
          <w:color w:val="000000"/>
          <w:sz w:val="22"/>
          <w:szCs w:val="22"/>
        </w:rPr>
        <w:t>Прохождение военной службы по контракту</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Организация военной службы по контракту — это одно из направ</w:t>
      </w:r>
      <w:r w:rsidRPr="00403E82">
        <w:rPr>
          <w:color w:val="000000"/>
          <w:sz w:val="22"/>
          <w:szCs w:val="22"/>
        </w:rPr>
        <w:softHyphen/>
        <w:t>лений создания профессиональной армии. </w:t>
      </w:r>
      <w:r w:rsidRPr="00403E82">
        <w:rPr>
          <w:rStyle w:val="aa"/>
          <w:rFonts w:eastAsiaTheme="majorEastAsia"/>
          <w:color w:val="000000"/>
          <w:sz w:val="22"/>
          <w:szCs w:val="22"/>
        </w:rPr>
        <w:t>Военная служба по контракту</w:t>
      </w:r>
      <w:r w:rsidRPr="00403E82">
        <w:rPr>
          <w:color w:val="000000"/>
          <w:sz w:val="22"/>
          <w:szCs w:val="22"/>
        </w:rPr>
        <w:t xml:space="preserve">— </w:t>
      </w:r>
      <w:proofErr w:type="gramStart"/>
      <w:r w:rsidRPr="00403E82">
        <w:rPr>
          <w:color w:val="000000"/>
          <w:sz w:val="22"/>
          <w:szCs w:val="22"/>
        </w:rPr>
        <w:t>эт</w:t>
      </w:r>
      <w:proofErr w:type="gramEnd"/>
      <w:r w:rsidRPr="00403E82">
        <w:rPr>
          <w:color w:val="000000"/>
          <w:sz w:val="22"/>
          <w:szCs w:val="22"/>
        </w:rPr>
        <w:t>о добровольная служба, когда гражданин заключает контракт с Министерством обороны РФ, где обязуется проходить военную службу на определенных ус</w:t>
      </w:r>
      <w:r w:rsidRPr="00403E82">
        <w:rPr>
          <w:color w:val="000000"/>
          <w:sz w:val="22"/>
          <w:szCs w:val="22"/>
        </w:rPr>
        <w:softHyphen/>
        <w:t>ловиях. Условия контракта включают в себя соблюдение прав гражданина, членов его семьи и получение льгот, гарантий и компенсаций, установлен</w:t>
      </w:r>
      <w:r w:rsidRPr="00403E82">
        <w:rPr>
          <w:color w:val="000000"/>
          <w:sz w:val="22"/>
          <w:szCs w:val="22"/>
        </w:rPr>
        <w:softHyphen/>
        <w:t>ных законодательством.</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Контракт о прохождении военной службы имеют право заключать:</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военнослужащие, у которых заканчивается предыдущий кон</w:t>
      </w:r>
      <w:r w:rsidRPr="00403E82">
        <w:rPr>
          <w:color w:val="000000"/>
          <w:sz w:val="22"/>
          <w:szCs w:val="22"/>
        </w:rPr>
        <w:softHyphen/>
        <w:t>тракт о прохождении военной службы;</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военнослужащие, проходящие военную службу по призыву, про</w:t>
      </w:r>
      <w:r w:rsidRPr="00403E82">
        <w:rPr>
          <w:color w:val="000000"/>
          <w:sz w:val="22"/>
          <w:szCs w:val="22"/>
        </w:rPr>
        <w:softHyphen/>
        <w:t>служившие не менее 12 месяцев;</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граждане, пребывающие в запасе;</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граждане мужского пола, не пребывающие в запасе, окончив</w:t>
      </w:r>
      <w:r w:rsidRPr="00403E82">
        <w:rPr>
          <w:color w:val="000000"/>
          <w:sz w:val="22"/>
          <w:szCs w:val="22"/>
        </w:rPr>
        <w:softHyphen/>
        <w:t>шие образовательные учреждения высшего профессионального об</w:t>
      </w:r>
      <w:r w:rsidRPr="00403E82">
        <w:rPr>
          <w:color w:val="000000"/>
          <w:sz w:val="22"/>
          <w:szCs w:val="22"/>
        </w:rPr>
        <w:softHyphen/>
        <w:t>разования;</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граждане женского пола, не пребывающие в запасе.</w:t>
      </w:r>
      <w:r w:rsidRPr="00403E82">
        <w:rPr>
          <w:color w:val="000000"/>
          <w:sz w:val="22"/>
          <w:szCs w:val="22"/>
        </w:rPr>
        <w:br/>
        <w:t>Первый контракт о прохождении военной службы вправе заключать граждане в возрасте от 18 до 40 лет.</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Годными к поступлению на военную службу по контракту призна</w:t>
      </w:r>
      <w:r w:rsidRPr="00403E82">
        <w:rPr>
          <w:color w:val="000000"/>
          <w:sz w:val="22"/>
          <w:szCs w:val="22"/>
        </w:rPr>
        <w:softHyphen/>
        <w:t>ются граждане, которые по состоянию здоровья годны к военной службе (категория «А») или годны к военной службе с незначитель</w:t>
      </w:r>
      <w:r w:rsidRPr="00403E82">
        <w:rPr>
          <w:color w:val="000000"/>
          <w:sz w:val="22"/>
          <w:szCs w:val="22"/>
        </w:rPr>
        <w:softHyphen/>
        <w:t>ными ограничениями (категория «Б»).</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Гражданин, поступающий на военную службу по контракту, должен соответствовать установленным требованиям по уровню образо</w:t>
      </w:r>
      <w:r w:rsidRPr="00403E82">
        <w:rPr>
          <w:color w:val="000000"/>
          <w:sz w:val="22"/>
          <w:szCs w:val="22"/>
        </w:rPr>
        <w:softHyphen/>
        <w:t>вания, профессиональной пригодности, физической подготовки.</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Первый контракт о прохождении военной службы с поступающим</w:t>
      </w:r>
      <w:r w:rsidRPr="00403E82">
        <w:rPr>
          <w:color w:val="000000"/>
          <w:sz w:val="22"/>
          <w:szCs w:val="22"/>
          <w:vertAlign w:val="superscript"/>
        </w:rPr>
        <w:t>:</w:t>
      </w:r>
      <w:r w:rsidRPr="00403E82">
        <w:rPr>
          <w:color w:val="000000"/>
          <w:sz w:val="22"/>
          <w:szCs w:val="22"/>
          <w:vertAlign w:val="superscript"/>
        </w:rPr>
        <w:br/>
      </w:r>
      <w:r w:rsidRPr="00403E82">
        <w:rPr>
          <w:color w:val="000000"/>
          <w:sz w:val="22"/>
          <w:szCs w:val="22"/>
        </w:rPr>
        <w:t>на воинскую должность, для которой штатом предусмотрено воинское звание солдата, матроса, сержанта, старшины, заключается на</w:t>
      </w:r>
      <w:r w:rsidRPr="00403E82">
        <w:rPr>
          <w:color w:val="000000"/>
          <w:sz w:val="22"/>
          <w:szCs w:val="22"/>
        </w:rPr>
        <w:br/>
        <w:t>3 года; с поступающим на воинскую должность, для которой штатом</w:t>
      </w:r>
      <w:r w:rsidRPr="00403E82">
        <w:rPr>
          <w:color w:val="000000"/>
          <w:sz w:val="22"/>
          <w:szCs w:val="22"/>
        </w:rPr>
        <w:br/>
        <w:t>предусмотрено воинское звание прапорщика, мичмана или офицера, — на 5 лет.</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Новый контракт о прохождении военной службы может заключаться военнослужащими на срок 3, 5 и 10 лет.</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Военнослужащие, проходящие военную службу по контракту, име</w:t>
      </w:r>
      <w:r w:rsidRPr="00403E82">
        <w:rPr>
          <w:color w:val="000000"/>
          <w:sz w:val="22"/>
          <w:szCs w:val="22"/>
        </w:rPr>
        <w:softHyphen/>
        <w:t>ют ряд дополнительных прав и льгот по сравнению с теми, кто слу</w:t>
      </w:r>
      <w:r w:rsidRPr="00403E82">
        <w:rPr>
          <w:color w:val="000000"/>
          <w:sz w:val="22"/>
          <w:szCs w:val="22"/>
        </w:rPr>
        <w:softHyphen/>
        <w:t>жит по призыву. Они имеют право на изменение места военной службы, в том числе и на перевод в другую местность, в соответст</w:t>
      </w:r>
      <w:r w:rsidRPr="00403E82">
        <w:rPr>
          <w:color w:val="000000"/>
          <w:sz w:val="22"/>
          <w:szCs w:val="22"/>
        </w:rPr>
        <w:softHyphen/>
        <w:t>вии с заключенными ими контрактами, с учетом условий прохожде</w:t>
      </w:r>
      <w:r w:rsidRPr="00403E82">
        <w:rPr>
          <w:color w:val="000000"/>
          <w:sz w:val="22"/>
          <w:szCs w:val="22"/>
        </w:rPr>
        <w:softHyphen/>
        <w:t>ния военной службы, по состоянию здоровья военнослужащих и членов их семей. Контрактники имеют право при увольнении с военной службы на выбор постоянного места жительства в любом населенном пункте России. Время прохождения военной службы по контракту засчитывается 1 в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Ежегодно данной категории военнослужащих предоставляется ос</w:t>
      </w:r>
      <w:r w:rsidRPr="00403E82">
        <w:rPr>
          <w:color w:val="000000"/>
          <w:sz w:val="22"/>
          <w:szCs w:val="22"/>
        </w:rPr>
        <w:softHyphen/>
        <w:t>новной отпуск, продолжительность которого устанавливается в зави</w:t>
      </w:r>
      <w:r w:rsidRPr="00403E82">
        <w:rPr>
          <w:color w:val="000000"/>
          <w:sz w:val="22"/>
          <w:szCs w:val="22"/>
        </w:rPr>
        <w:softHyphen/>
        <w:t>симости от общей продолжительности военной службы:</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военнослужащим, общая продолжительность военной службы которых в льготном исчислении составляет 10 лет, — 30 суток;</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10 лет и более — 35 суток; 15 лет и более — 40 суток;</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20 лет и более — 46 суток.</w:t>
      </w:r>
    </w:p>
    <w:p w:rsidR="00D84E33" w:rsidRPr="00403E82" w:rsidRDefault="00D84E33" w:rsidP="00D84E33">
      <w:pPr>
        <w:pStyle w:val="a3"/>
        <w:shd w:val="clear" w:color="auto" w:fill="FFFFFF"/>
        <w:spacing w:before="0" w:beforeAutospacing="0" w:after="0" w:afterAutospacing="0"/>
        <w:jc w:val="both"/>
        <w:rPr>
          <w:color w:val="000000"/>
          <w:sz w:val="22"/>
          <w:szCs w:val="22"/>
        </w:rPr>
      </w:pPr>
      <w:proofErr w:type="gramStart"/>
      <w:r w:rsidRPr="00403E82">
        <w:rPr>
          <w:color w:val="000000"/>
          <w:sz w:val="22"/>
          <w:szCs w:val="22"/>
        </w:rPr>
        <w:t>Военнослужащим, проходящим военную службу по контракту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а также на воинских должнос</w:t>
      </w:r>
      <w:r w:rsidRPr="00403E82">
        <w:rPr>
          <w:color w:val="000000"/>
          <w:sz w:val="22"/>
          <w:szCs w:val="22"/>
        </w:rPr>
        <w:softHyphen/>
        <w:t>тях, исполнение обязанностей на которых связано с повышенной опасностью для жизни и здоровья, продолжительность основного от</w:t>
      </w:r>
      <w:r w:rsidRPr="00403E82">
        <w:rPr>
          <w:color w:val="000000"/>
          <w:sz w:val="22"/>
          <w:szCs w:val="22"/>
        </w:rPr>
        <w:softHyphen/>
        <w:t>пуска увеличивается на срок до 15 суток.</w:t>
      </w:r>
      <w:proofErr w:type="gramEnd"/>
      <w:r w:rsidRPr="00403E82">
        <w:rPr>
          <w:color w:val="000000"/>
          <w:sz w:val="22"/>
          <w:szCs w:val="22"/>
        </w:rPr>
        <w:t xml:space="preserve"> При этом общая продол</w:t>
      </w:r>
      <w:r w:rsidRPr="00403E82">
        <w:rPr>
          <w:color w:val="000000"/>
          <w:sz w:val="22"/>
          <w:szCs w:val="22"/>
        </w:rPr>
        <w:softHyphen/>
        <w:t>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При переезде военнослужащих на новое место военной службы в другой населенный пункт им производятся выплаты: подъемного по</w:t>
      </w:r>
      <w:r w:rsidRPr="00403E82">
        <w:rPr>
          <w:color w:val="000000"/>
          <w:sz w:val="22"/>
          <w:szCs w:val="22"/>
        </w:rPr>
        <w:softHyphen/>
        <w:t>собия в размере двух окладов денежного содержания на военнослу</w:t>
      </w:r>
      <w:r w:rsidRPr="00403E82">
        <w:rPr>
          <w:color w:val="000000"/>
          <w:sz w:val="22"/>
          <w:szCs w:val="22"/>
        </w:rPr>
        <w:softHyphen/>
        <w:t>жащего, одного оклада на супругу и половину оклада на каждого члена семьи военнослужащего. Военнослужащим, проходящим военную службу по контракту, мо</w:t>
      </w:r>
      <w:r w:rsidRPr="00403E82">
        <w:rPr>
          <w:color w:val="000000"/>
          <w:sz w:val="22"/>
          <w:szCs w:val="22"/>
        </w:rPr>
        <w:softHyphen/>
        <w:t>жет выплачиваться ежемесячная надбавка за сложность, напряжен</w:t>
      </w:r>
      <w:r w:rsidRPr="00403E82">
        <w:rPr>
          <w:color w:val="000000"/>
          <w:sz w:val="22"/>
          <w:szCs w:val="22"/>
        </w:rPr>
        <w:softHyphen/>
        <w:t>ность и специальный режим военной службы в размере до 50% оклада по воинской должности. Ежемесячно данной категории военнослужащих выплачивается процентная надбавка за выслугу лет.</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Военнослужащие, проходящие военную службу по контракту, и чле</w:t>
      </w:r>
      <w:r w:rsidRPr="00403E82">
        <w:rPr>
          <w:color w:val="000000"/>
          <w:sz w:val="22"/>
          <w:szCs w:val="22"/>
        </w:rPr>
        <w:softHyphen/>
        <w:t>ны их семей во время отпуска обеспечиваются санаторно-курортным лечением и организованным отдыхом в санаториях, домах отдыха, пансионатах, на туристических базах Министерства обороны РФ. При этом военнослужащие оплачивают 25%, а члены их семей —50% сто</w:t>
      </w:r>
      <w:r w:rsidRPr="00403E82">
        <w:rPr>
          <w:color w:val="000000"/>
          <w:sz w:val="22"/>
          <w:szCs w:val="22"/>
        </w:rPr>
        <w:softHyphen/>
        <w:t>имости путевки. Военнослужащие, проходящие военную службу по контракту, име</w:t>
      </w:r>
      <w:r w:rsidRPr="00403E82">
        <w:rPr>
          <w:color w:val="000000"/>
          <w:sz w:val="22"/>
          <w:szCs w:val="22"/>
        </w:rPr>
        <w:softHyphen/>
        <w:t>ют право на обучение в гражданских образовательных учреждениях высшего и среднего профессионального образования.</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rStyle w:val="aa"/>
          <w:rFonts w:eastAsiaTheme="majorEastAsia"/>
          <w:color w:val="000000"/>
          <w:sz w:val="22"/>
          <w:szCs w:val="22"/>
        </w:rPr>
        <w:lastRenderedPageBreak/>
        <w:t>Военная служба по призыву</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xml:space="preserve">В установленное время проводится призыв на военную службу тех граждан, которые </w:t>
      </w:r>
      <w:proofErr w:type="gramStart"/>
      <w:r w:rsidRPr="00403E82">
        <w:rPr>
          <w:color w:val="000000"/>
          <w:sz w:val="22"/>
          <w:szCs w:val="22"/>
        </w:rPr>
        <w:t>прошли первоначальную постановку на воинский учет и которым ко дню призыва исполнилось</w:t>
      </w:r>
      <w:proofErr w:type="gramEnd"/>
      <w:r w:rsidRPr="00403E82">
        <w:rPr>
          <w:color w:val="000000"/>
          <w:sz w:val="22"/>
          <w:szCs w:val="22"/>
        </w:rPr>
        <w:t xml:space="preserve"> 18 лет. Однако в первую очередь призыву подлежат граждане старших призывных возрастов, которые не имеют права на отсрочку от призыва и по различным причинам ранее не были призваны на военную службу. Призыв граждан на военную службу проводится два раза в год: с 1 апреля по 15 июля и с 1 октября по 31 декабря на основании указов Президента Российской Федерации. Граждане, постоянно проживающие в сельской местности и непосредственно занятые на посевных и уборочных работах, призываются на военную службу с 15 </w:t>
      </w:r>
      <w:proofErr w:type="gramStart"/>
      <w:r w:rsidRPr="00403E82">
        <w:rPr>
          <w:color w:val="000000"/>
          <w:sz w:val="22"/>
          <w:szCs w:val="22"/>
        </w:rPr>
        <w:t>октября</w:t>
      </w:r>
      <w:proofErr w:type="gramEnd"/>
      <w:r w:rsidRPr="00403E82">
        <w:rPr>
          <w:color w:val="000000"/>
          <w:sz w:val="22"/>
          <w:szCs w:val="22"/>
        </w:rPr>
        <w:t xml:space="preserve"> но 31 декабря. Граждане, являющиеся педагогическими работниками образовательного учреждения, призываются на военную службу с 1 мая по 30 июня.</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w:t>
      </w:r>
    </w:p>
    <w:p w:rsidR="00D84E33" w:rsidRPr="00403E82" w:rsidRDefault="00D84E33" w:rsidP="00D84E33">
      <w:pPr>
        <w:pStyle w:val="a3"/>
        <w:shd w:val="clear" w:color="auto" w:fill="FFFFFF"/>
        <w:spacing w:before="0" w:beforeAutospacing="0" w:after="0" w:afterAutospacing="0"/>
        <w:jc w:val="both"/>
        <w:rPr>
          <w:color w:val="000000"/>
          <w:sz w:val="22"/>
          <w:szCs w:val="22"/>
        </w:rPr>
      </w:pPr>
      <w:proofErr w:type="gramStart"/>
      <w:r w:rsidRPr="00403E82">
        <w:rPr>
          <w:color w:val="000000"/>
          <w:sz w:val="22"/>
          <w:szCs w:val="22"/>
        </w:rPr>
        <w:t>Гражданин, подлежащий призыву на военную службу, проходит медицинское освидетельствование врачами-специалистами: терапевтом, хирургом, невропатологом, стоматологом, окулистом, отоларингологом, психиатром, врачами других специальностей.</w:t>
      </w:r>
      <w:proofErr w:type="gramEnd"/>
      <w:r w:rsidRPr="00403E82">
        <w:rPr>
          <w:color w:val="000000"/>
          <w:sz w:val="22"/>
          <w:szCs w:val="22"/>
        </w:rPr>
        <w:t xml:space="preserve"> Врачи по результатам медицинского освидетельствования гражданина дают заключение о его годности к военной службе по следующим категориям: А — </w:t>
      </w:r>
      <w:proofErr w:type="gramStart"/>
      <w:r w:rsidRPr="00403E82">
        <w:rPr>
          <w:color w:val="000000"/>
          <w:sz w:val="22"/>
          <w:szCs w:val="22"/>
        </w:rPr>
        <w:t>годен</w:t>
      </w:r>
      <w:proofErr w:type="gramEnd"/>
      <w:r w:rsidRPr="00403E82">
        <w:rPr>
          <w:color w:val="000000"/>
          <w:sz w:val="22"/>
          <w:szCs w:val="22"/>
        </w:rPr>
        <w:t xml:space="preserve"> к военной службе; Б — годен к военной службе с незначительными ограничениями; В — ограниченно годен к военной службе; Г — временно не годен к военной службе; Д — не годен к военной службе.</w:t>
      </w:r>
    </w:p>
    <w:p w:rsidR="00D84E33" w:rsidRPr="00403E82" w:rsidRDefault="00D84E33" w:rsidP="00D84E33">
      <w:pPr>
        <w:pStyle w:val="a3"/>
        <w:shd w:val="clear" w:color="auto" w:fill="FFFFFF"/>
        <w:spacing w:before="0" w:beforeAutospacing="0" w:after="0" w:afterAutospacing="0"/>
        <w:jc w:val="both"/>
        <w:rPr>
          <w:color w:val="000000"/>
          <w:sz w:val="22"/>
          <w:szCs w:val="22"/>
        </w:rPr>
      </w:pPr>
      <w:proofErr w:type="gramStart"/>
      <w:r w:rsidRPr="00403E82">
        <w:rPr>
          <w:color w:val="000000"/>
          <w:sz w:val="22"/>
          <w:szCs w:val="22"/>
        </w:rPr>
        <w:t>По результатам медицинского освидетельствования гражданина, подлежащего призыву на военную службу, а также с учетом других данных, характеризующих его, призывная комиссия принимает одно из следующих решений: о призыве на военную службу; о направлении на альтернативную службу; о предоставлении отсрочки от призыва на военную службу; об освобождении от воинской обязанности, об освобождении от призыва на военную службу.</w:t>
      </w:r>
      <w:proofErr w:type="gramEnd"/>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rStyle w:val="aa"/>
          <w:rFonts w:eastAsiaTheme="majorEastAsia"/>
          <w:color w:val="000000"/>
          <w:sz w:val="22"/>
          <w:szCs w:val="22"/>
        </w:rPr>
        <w:t xml:space="preserve">Отсрочка от призыва на </w:t>
      </w:r>
      <w:proofErr w:type="gramStart"/>
      <w:r w:rsidRPr="00403E82">
        <w:rPr>
          <w:rStyle w:val="aa"/>
          <w:rFonts w:eastAsiaTheme="majorEastAsia"/>
          <w:color w:val="000000"/>
          <w:sz w:val="22"/>
          <w:szCs w:val="22"/>
        </w:rPr>
        <w:t>военную</w:t>
      </w:r>
      <w:proofErr w:type="gramEnd"/>
      <w:r w:rsidRPr="00403E82">
        <w:rPr>
          <w:rStyle w:val="aa"/>
          <w:rFonts w:eastAsiaTheme="majorEastAsia"/>
          <w:color w:val="000000"/>
          <w:sz w:val="22"/>
          <w:szCs w:val="22"/>
        </w:rPr>
        <w:t xml:space="preserve"> </w:t>
      </w:r>
      <w:proofErr w:type="spellStart"/>
      <w:r w:rsidRPr="00403E82">
        <w:rPr>
          <w:rStyle w:val="aa"/>
          <w:rFonts w:eastAsiaTheme="majorEastAsia"/>
          <w:color w:val="000000"/>
          <w:sz w:val="22"/>
          <w:szCs w:val="22"/>
        </w:rPr>
        <w:t>службу</w:t>
      </w:r>
      <w:r w:rsidRPr="00403E82">
        <w:rPr>
          <w:color w:val="000000"/>
          <w:sz w:val="22"/>
          <w:szCs w:val="22"/>
        </w:rPr>
        <w:t>предоставляется</w:t>
      </w:r>
      <w:proofErr w:type="spellEnd"/>
      <w:r w:rsidRPr="00403E82">
        <w:rPr>
          <w:color w:val="000000"/>
          <w:sz w:val="22"/>
          <w:szCs w:val="22"/>
        </w:rPr>
        <w:t xml:space="preserve"> гражданину:</w:t>
      </w:r>
    </w:p>
    <w:p w:rsidR="00D84E33" w:rsidRPr="00403E82" w:rsidRDefault="00D84E33" w:rsidP="00D84E33">
      <w:pPr>
        <w:pStyle w:val="a3"/>
        <w:shd w:val="clear" w:color="auto" w:fill="FFFFFF"/>
        <w:spacing w:before="0" w:beforeAutospacing="0" w:after="0" w:afterAutospacing="0"/>
        <w:jc w:val="both"/>
        <w:rPr>
          <w:color w:val="000000"/>
          <w:sz w:val="22"/>
          <w:szCs w:val="22"/>
        </w:rPr>
      </w:pPr>
      <w:proofErr w:type="gramStart"/>
      <w:r w:rsidRPr="00403E82">
        <w:rPr>
          <w:color w:val="000000"/>
          <w:sz w:val="22"/>
          <w:szCs w:val="22"/>
        </w:rPr>
        <w:t>§ признанному временно не годным к военной службе по состоянию здоровья — на срок до 1 года;</w:t>
      </w:r>
      <w:proofErr w:type="gramEnd"/>
    </w:p>
    <w:p w:rsidR="00D84E33" w:rsidRPr="00403E82" w:rsidRDefault="00D84E33" w:rsidP="00D84E33">
      <w:pPr>
        <w:pStyle w:val="a3"/>
        <w:shd w:val="clear" w:color="auto" w:fill="FFFFFF"/>
        <w:spacing w:before="0" w:beforeAutospacing="0" w:after="0" w:afterAutospacing="0"/>
        <w:jc w:val="both"/>
        <w:rPr>
          <w:color w:val="000000"/>
          <w:sz w:val="22"/>
          <w:szCs w:val="22"/>
        </w:rPr>
      </w:pPr>
      <w:proofErr w:type="gramStart"/>
      <w:r w:rsidRPr="00403E82">
        <w:rPr>
          <w:color w:val="000000"/>
          <w:sz w:val="22"/>
          <w:szCs w:val="22"/>
        </w:rPr>
        <w:t>§ занятому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органа государственной службы медико-социальной экспертизы по месту жительства граждан, призываемых на военную службу, в</w:t>
      </w:r>
      <w:proofErr w:type="gramEnd"/>
      <w:r w:rsidRPr="00403E82">
        <w:rPr>
          <w:color w:val="000000"/>
          <w:sz w:val="22"/>
          <w:szCs w:val="22"/>
        </w:rPr>
        <w:t xml:space="preserve"> постоянном </w:t>
      </w:r>
      <w:proofErr w:type="gramStart"/>
      <w:r w:rsidRPr="00403E82">
        <w:rPr>
          <w:color w:val="000000"/>
          <w:sz w:val="22"/>
          <w:szCs w:val="22"/>
        </w:rPr>
        <w:t>постороннем</w:t>
      </w:r>
      <w:proofErr w:type="gramEnd"/>
      <w:r w:rsidRPr="00403E82">
        <w:rPr>
          <w:color w:val="000000"/>
          <w:sz w:val="22"/>
          <w:szCs w:val="22"/>
        </w:rPr>
        <w:t xml:space="preserve"> уходе (помощи, надзоре);</w:t>
      </w:r>
    </w:p>
    <w:p w:rsidR="00D84E33" w:rsidRPr="00403E82" w:rsidRDefault="00D84E33" w:rsidP="00D84E33">
      <w:pPr>
        <w:pStyle w:val="a3"/>
        <w:shd w:val="clear" w:color="auto" w:fill="FFFFFF"/>
        <w:spacing w:before="0" w:beforeAutospacing="0" w:after="0" w:afterAutospacing="0"/>
        <w:jc w:val="both"/>
        <w:rPr>
          <w:color w:val="000000"/>
          <w:sz w:val="22"/>
          <w:szCs w:val="22"/>
        </w:rPr>
      </w:pPr>
      <w:proofErr w:type="gramStart"/>
      <w:r w:rsidRPr="00403E82">
        <w:rPr>
          <w:color w:val="000000"/>
          <w:sz w:val="22"/>
          <w:szCs w:val="22"/>
        </w:rPr>
        <w:t>§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РФ непосредственно по окончании образовательных учреждений высшего профессионального образования указанных органов и учреждений соответственно, при наличии у них специальных знаний, — на время службы в этих органах;</w:t>
      </w:r>
      <w:proofErr w:type="gramEnd"/>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xml:space="preserve">§ </w:t>
      </w:r>
      <w:proofErr w:type="gramStart"/>
      <w:r w:rsidRPr="00403E82">
        <w:rPr>
          <w:color w:val="000000"/>
          <w:sz w:val="22"/>
          <w:szCs w:val="22"/>
        </w:rPr>
        <w:t>имеющему</w:t>
      </w:r>
      <w:proofErr w:type="gramEnd"/>
      <w:r w:rsidRPr="00403E82">
        <w:rPr>
          <w:color w:val="000000"/>
          <w:sz w:val="22"/>
          <w:szCs w:val="22"/>
        </w:rPr>
        <w:t xml:space="preserve"> ребенка, воспитываемого без матери;</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xml:space="preserve">§ </w:t>
      </w:r>
      <w:proofErr w:type="gramStart"/>
      <w:r w:rsidRPr="00403E82">
        <w:rPr>
          <w:color w:val="000000"/>
          <w:sz w:val="22"/>
          <w:szCs w:val="22"/>
        </w:rPr>
        <w:t>имеющему</w:t>
      </w:r>
      <w:proofErr w:type="gramEnd"/>
      <w:r w:rsidRPr="00403E82">
        <w:rPr>
          <w:color w:val="000000"/>
          <w:sz w:val="22"/>
          <w:szCs w:val="22"/>
        </w:rPr>
        <w:t xml:space="preserve"> двух и более детей;</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xml:space="preserve">§ </w:t>
      </w:r>
      <w:proofErr w:type="gramStart"/>
      <w:r w:rsidRPr="00403E82">
        <w:rPr>
          <w:color w:val="000000"/>
          <w:sz w:val="22"/>
          <w:szCs w:val="22"/>
        </w:rPr>
        <w:t>имеющему</w:t>
      </w:r>
      <w:proofErr w:type="gramEnd"/>
      <w:r w:rsidRPr="00403E82">
        <w:rPr>
          <w:color w:val="000000"/>
          <w:sz w:val="22"/>
          <w:szCs w:val="22"/>
        </w:rPr>
        <w:t xml:space="preserve"> ребенка-инвалида в возрасте до 3 лег;</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xml:space="preserve">§ </w:t>
      </w:r>
      <w:proofErr w:type="gramStart"/>
      <w:r w:rsidRPr="00403E82">
        <w:rPr>
          <w:color w:val="000000"/>
          <w:sz w:val="22"/>
          <w:szCs w:val="22"/>
        </w:rPr>
        <w:t>имеющим</w:t>
      </w:r>
      <w:proofErr w:type="gramEnd"/>
      <w:r w:rsidRPr="00403E82">
        <w:rPr>
          <w:color w:val="000000"/>
          <w:sz w:val="22"/>
          <w:szCs w:val="22"/>
        </w:rPr>
        <w:t xml:space="preserve"> ребенка и жену, срок беременности которой составляет не менее 26 недель;</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избранным депутатами Государственной Думы Федерального Собрания РФ, депутатами законодательных органов государственной власти субъектов РФ, высшими должностными лицами субъектов Российской Федерации (руководителями высших исполнительных органов государственной власти субъектов РФ), депутатами представительных органов местного самоуправления или главами муниципальных образований и осуществляющим свои полномочия на постоянной основе, — на срок полномочий в указанных органах.</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rStyle w:val="aa"/>
          <w:rFonts w:eastAsiaTheme="majorEastAsia"/>
          <w:color w:val="000000"/>
          <w:sz w:val="22"/>
          <w:szCs w:val="22"/>
        </w:rPr>
        <w:t>Право на получение отсрочки</w:t>
      </w:r>
      <w:r w:rsidRPr="00403E82">
        <w:rPr>
          <w:color w:val="000000"/>
          <w:sz w:val="22"/>
          <w:szCs w:val="22"/>
        </w:rPr>
        <w:t> имеют также граждане:</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xml:space="preserve">§ обучающиеся по очной форме обучения </w:t>
      </w:r>
      <w:proofErr w:type="gramStart"/>
      <w:r w:rsidRPr="00403E82">
        <w:rPr>
          <w:color w:val="000000"/>
          <w:sz w:val="22"/>
          <w:szCs w:val="22"/>
        </w:rPr>
        <w:t>в</w:t>
      </w:r>
      <w:proofErr w:type="gramEnd"/>
      <w:r w:rsidRPr="00403E82">
        <w:rPr>
          <w:color w:val="000000"/>
          <w:sz w:val="22"/>
          <w:szCs w:val="22"/>
        </w:rPr>
        <w:t>:</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xml:space="preserve">§ имеющих государственную аккредитацию образовательных </w:t>
      </w:r>
      <w:proofErr w:type="gramStart"/>
      <w:r w:rsidRPr="00403E82">
        <w:rPr>
          <w:color w:val="000000"/>
          <w:sz w:val="22"/>
          <w:szCs w:val="22"/>
        </w:rPr>
        <w:t>учреждениях</w:t>
      </w:r>
      <w:proofErr w:type="gramEnd"/>
      <w:r w:rsidRPr="00403E82">
        <w:rPr>
          <w:color w:val="000000"/>
          <w:sz w:val="22"/>
          <w:szCs w:val="22"/>
        </w:rPr>
        <w:t xml:space="preserve"> среднего (полного) общего образования, — на время обучения, но до достижения указанными гражданами возраста 20 лет;</w:t>
      </w:r>
    </w:p>
    <w:p w:rsidR="00D84E33" w:rsidRPr="00403E82" w:rsidRDefault="00D84E33" w:rsidP="00D84E33">
      <w:pPr>
        <w:pStyle w:val="a3"/>
        <w:shd w:val="clear" w:color="auto" w:fill="FFFFFF"/>
        <w:spacing w:before="0" w:beforeAutospacing="0" w:after="0" w:afterAutospacing="0"/>
        <w:jc w:val="both"/>
        <w:rPr>
          <w:color w:val="000000"/>
          <w:sz w:val="22"/>
          <w:szCs w:val="22"/>
        </w:rPr>
      </w:pPr>
      <w:proofErr w:type="gramStart"/>
      <w:r w:rsidRPr="00403E82">
        <w:rPr>
          <w:color w:val="000000"/>
          <w:sz w:val="22"/>
          <w:szCs w:val="22"/>
        </w:rPr>
        <w:t>§ имеющих государственную аккредитацию по соответствующим направлениям подготовки (специальностям) образовательных учреждениях начального профессионального и среднего профессионального образования, если они до поступления в указанные образовательные учреждения не получили среднее (полное) общее образование, — на время обучения;</w:t>
      </w:r>
      <w:proofErr w:type="gramEnd"/>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 xml:space="preserve">§ имеющих государственную аккредитацию по соответствующим направлениям подготовки (специальностям) образовательных </w:t>
      </w:r>
      <w:proofErr w:type="gramStart"/>
      <w:r w:rsidRPr="00403E82">
        <w:rPr>
          <w:color w:val="000000"/>
          <w:sz w:val="22"/>
          <w:szCs w:val="22"/>
        </w:rPr>
        <w:t>учреждениях</w:t>
      </w:r>
      <w:proofErr w:type="gramEnd"/>
      <w:r w:rsidRPr="00403E82">
        <w:rPr>
          <w:color w:val="000000"/>
          <w:sz w:val="22"/>
          <w:szCs w:val="22"/>
        </w:rPr>
        <w:t xml:space="preserve"> высшего профессионального образования, — на время обучения;</w:t>
      </w:r>
    </w:p>
    <w:p w:rsidR="00D84E33" w:rsidRPr="00403E82" w:rsidRDefault="00D84E33" w:rsidP="00D84E33">
      <w:pPr>
        <w:pStyle w:val="a3"/>
        <w:shd w:val="clear" w:color="auto" w:fill="FFFFFF"/>
        <w:spacing w:before="0" w:beforeAutospacing="0" w:after="0" w:afterAutospacing="0"/>
        <w:jc w:val="both"/>
        <w:rPr>
          <w:color w:val="000000"/>
          <w:sz w:val="22"/>
          <w:szCs w:val="22"/>
        </w:rPr>
      </w:pPr>
      <w:proofErr w:type="gramStart"/>
      <w:r w:rsidRPr="00403E82">
        <w:rPr>
          <w:color w:val="000000"/>
          <w:sz w:val="22"/>
          <w:szCs w:val="22"/>
        </w:rPr>
        <w:t>§ 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 на время обучения.</w:t>
      </w:r>
      <w:proofErr w:type="gramEnd"/>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t>Полный перечень случаев предоставления отсрочек дан в ст. 23 и 24 Федерального закона «О воинской обязанности и военной службе».</w:t>
      </w:r>
    </w:p>
    <w:p w:rsidR="00D84E33" w:rsidRPr="00403E82" w:rsidRDefault="00D84E33" w:rsidP="00D84E33">
      <w:pPr>
        <w:pStyle w:val="a3"/>
        <w:shd w:val="clear" w:color="auto" w:fill="FFFFFF"/>
        <w:spacing w:before="0" w:beforeAutospacing="0" w:after="0" w:afterAutospacing="0"/>
        <w:jc w:val="both"/>
        <w:rPr>
          <w:color w:val="000000"/>
          <w:sz w:val="22"/>
          <w:szCs w:val="22"/>
        </w:rPr>
      </w:pPr>
      <w:r w:rsidRPr="00403E82">
        <w:rPr>
          <w:color w:val="000000"/>
          <w:sz w:val="22"/>
          <w:szCs w:val="22"/>
        </w:rPr>
        <w:lastRenderedPageBreak/>
        <w:t xml:space="preserve">Воинские звания и составы военнослужащих. Военная форма одежды и знаки различия военнослужащих. Общевоинские уставы Вооружённых сил Российской Федерации: </w:t>
      </w:r>
      <w:proofErr w:type="spellStart"/>
      <w:r w:rsidRPr="00403E82">
        <w:rPr>
          <w:color w:val="000000"/>
          <w:sz w:val="22"/>
          <w:szCs w:val="22"/>
        </w:rPr>
        <w:t>соста</w:t>
      </w:r>
      <w:proofErr w:type="spellEnd"/>
    </w:p>
    <w:p w:rsidR="00D84E33" w:rsidRPr="00403E82" w:rsidRDefault="00D84E33" w:rsidP="00D84E33">
      <w:pPr>
        <w:spacing w:after="0"/>
        <w:jc w:val="both"/>
        <w:rPr>
          <w:rFonts w:ascii="Times New Roman" w:hAnsi="Times New Roman" w:cs="Times New Roman"/>
        </w:rPr>
      </w:pPr>
    </w:p>
    <w:p w:rsidR="00D84E33" w:rsidRPr="000D0914" w:rsidRDefault="00D84E33" w:rsidP="00312286">
      <w:pPr>
        <w:pStyle w:val="a3"/>
        <w:shd w:val="clear" w:color="auto" w:fill="FFFFFF"/>
        <w:spacing w:before="0" w:beforeAutospacing="0" w:after="0" w:afterAutospacing="0"/>
        <w:jc w:val="both"/>
        <w:rPr>
          <w:color w:val="000000"/>
        </w:rPr>
      </w:pPr>
    </w:p>
    <w:p w:rsidR="00312286" w:rsidRPr="000D0914" w:rsidRDefault="00312286" w:rsidP="00312286">
      <w:pPr>
        <w:pStyle w:val="a3"/>
        <w:shd w:val="clear" w:color="auto" w:fill="FFFFFF"/>
        <w:spacing w:before="0" w:beforeAutospacing="0" w:after="0" w:afterAutospacing="0"/>
        <w:jc w:val="both"/>
        <w:rPr>
          <w:color w:val="000000"/>
        </w:rPr>
      </w:pPr>
      <w:r w:rsidRPr="000D0914">
        <w:rPr>
          <w:b/>
          <w:bCs/>
          <w:color w:val="000000"/>
        </w:rPr>
        <w:t>2.2. Закрепление изученного материала.</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Контрольные вопросы:</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 что предусматривает военная служба?</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 какими документами регламентируется военная служба?</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 что такое единоначалие?</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 перечисли основные права военнослужащих.</w:t>
      </w:r>
    </w:p>
    <w:p w:rsidR="00D277A6" w:rsidRPr="00D277A6" w:rsidRDefault="00D277A6" w:rsidP="00D277A6">
      <w:pPr>
        <w:pStyle w:val="a3"/>
        <w:shd w:val="clear" w:color="auto" w:fill="F2F2F2"/>
        <w:spacing w:before="0" w:beforeAutospacing="0" w:after="0" w:afterAutospacing="0"/>
        <w:jc w:val="both"/>
      </w:pPr>
      <w:r w:rsidRPr="00D277A6">
        <w:rPr>
          <w:b/>
        </w:rPr>
        <w:t>3.Заключительная часть</w:t>
      </w:r>
      <w:r w:rsidRPr="00D277A6">
        <w:t>: Подводятся итоги, делаются выводы. Степень усвоения цели. Краткий опрос. Задание на самоподготовку.</w:t>
      </w:r>
    </w:p>
    <w:p w:rsidR="00D277A6" w:rsidRPr="00D277A6" w:rsidRDefault="00D277A6" w:rsidP="00D277A6">
      <w:pPr>
        <w:pStyle w:val="a3"/>
        <w:shd w:val="clear" w:color="auto" w:fill="F2F2F2"/>
        <w:spacing w:before="0" w:beforeAutospacing="0" w:after="0" w:afterAutospacing="0"/>
        <w:jc w:val="both"/>
      </w:pPr>
    </w:p>
    <w:p w:rsidR="00D277A6" w:rsidRPr="00D277A6" w:rsidRDefault="00D277A6" w:rsidP="00D277A6">
      <w:pPr>
        <w:pStyle w:val="a3"/>
        <w:shd w:val="clear" w:color="auto" w:fill="F2F2F2"/>
        <w:spacing w:before="0" w:beforeAutospacing="0" w:after="0" w:afterAutospacing="0"/>
        <w:jc w:val="both"/>
      </w:pPr>
    </w:p>
    <w:p w:rsidR="00D277A6" w:rsidRPr="00D277A6" w:rsidRDefault="00D277A6" w:rsidP="00D277A6">
      <w:pPr>
        <w:pStyle w:val="a3"/>
        <w:shd w:val="clear" w:color="auto" w:fill="F2F2F2"/>
        <w:spacing w:before="0" w:beforeAutospacing="0" w:after="0" w:afterAutospacing="0"/>
        <w:jc w:val="both"/>
      </w:pPr>
    </w:p>
    <w:p w:rsidR="002911B4" w:rsidRPr="008F0CF4" w:rsidRDefault="00D277A6" w:rsidP="008F0CF4">
      <w:pPr>
        <w:pStyle w:val="a3"/>
        <w:shd w:val="clear" w:color="auto" w:fill="F2F2F2"/>
        <w:spacing w:before="0" w:beforeAutospacing="0" w:after="0" w:afterAutospacing="0"/>
        <w:jc w:val="both"/>
        <w:rPr>
          <w:lang w:val="en-US"/>
        </w:rPr>
      </w:pPr>
      <w:r w:rsidRPr="00D277A6">
        <w:t xml:space="preserve">Руководитель занятия  </w:t>
      </w:r>
      <w:proofErr w:type="spellStart"/>
      <w:r w:rsidRPr="00D277A6">
        <w:t>____________________Е.В.Джабраилов</w:t>
      </w:r>
      <w:proofErr w:type="spellEnd"/>
      <w:r w:rsidRPr="00D277A6">
        <w:t>.</w:t>
      </w:r>
    </w:p>
    <w:sectPr w:rsidR="002911B4" w:rsidRPr="008F0CF4" w:rsidSect="008F0CF4">
      <w:pgSz w:w="11906" w:h="16838"/>
      <w:pgMar w:top="426"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6C9"/>
    <w:multiLevelType w:val="hybridMultilevel"/>
    <w:tmpl w:val="3DB25E44"/>
    <w:lvl w:ilvl="0" w:tplc="C818D5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73ABC"/>
    <w:multiLevelType w:val="hybridMultilevel"/>
    <w:tmpl w:val="F35A4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145C4A71"/>
    <w:multiLevelType w:val="multilevel"/>
    <w:tmpl w:val="110A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093F13"/>
    <w:multiLevelType w:val="hybridMultilevel"/>
    <w:tmpl w:val="42983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5919E5"/>
    <w:multiLevelType w:val="multilevel"/>
    <w:tmpl w:val="D960E8C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5F57BD"/>
    <w:multiLevelType w:val="multilevel"/>
    <w:tmpl w:val="64E8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3C8C0473"/>
    <w:multiLevelType w:val="multilevel"/>
    <w:tmpl w:val="DC2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867BC2"/>
    <w:multiLevelType w:val="multilevel"/>
    <w:tmpl w:val="03B8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0A31C9"/>
    <w:multiLevelType w:val="multilevel"/>
    <w:tmpl w:val="6EBA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5F0330"/>
    <w:multiLevelType w:val="multilevel"/>
    <w:tmpl w:val="E2F2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95B61"/>
    <w:multiLevelType w:val="multilevel"/>
    <w:tmpl w:val="A2F6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851E5E"/>
    <w:multiLevelType w:val="hybridMultilevel"/>
    <w:tmpl w:val="B3007D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E03581"/>
    <w:multiLevelType w:val="hybridMultilevel"/>
    <w:tmpl w:val="A39AB5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1219B3"/>
    <w:multiLevelType w:val="multilevel"/>
    <w:tmpl w:val="2CFA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92915F5"/>
    <w:multiLevelType w:val="multilevel"/>
    <w:tmpl w:val="1B9A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3E12D4"/>
    <w:multiLevelType w:val="hybridMultilevel"/>
    <w:tmpl w:val="F18C42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401202"/>
    <w:multiLevelType w:val="multilevel"/>
    <w:tmpl w:val="39A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E440887"/>
    <w:multiLevelType w:val="multilevel"/>
    <w:tmpl w:val="BC54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962AE6"/>
    <w:multiLevelType w:val="multilevel"/>
    <w:tmpl w:val="0CDC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8D7B9F"/>
    <w:multiLevelType w:val="multilevel"/>
    <w:tmpl w:val="A7947D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7A555AF2"/>
    <w:multiLevelType w:val="multilevel"/>
    <w:tmpl w:val="DDEE87CE"/>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7BE25C21"/>
    <w:multiLevelType w:val="hybridMultilevel"/>
    <w:tmpl w:val="33DCE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5E7DB3"/>
    <w:multiLevelType w:val="multilevel"/>
    <w:tmpl w:val="1ECA9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EB3A3A"/>
    <w:multiLevelType w:val="hybridMultilevel"/>
    <w:tmpl w:val="E40E690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num w:numId="1">
    <w:abstractNumId w:val="7"/>
  </w:num>
  <w:num w:numId="2">
    <w:abstractNumId w:val="8"/>
  </w:num>
  <w:num w:numId="3">
    <w:abstractNumId w:val="2"/>
  </w:num>
  <w:num w:numId="4">
    <w:abstractNumId w:val="5"/>
  </w:num>
  <w:num w:numId="5">
    <w:abstractNumId w:val="12"/>
  </w:num>
  <w:num w:numId="6">
    <w:abstractNumId w:val="6"/>
  </w:num>
  <w:num w:numId="7">
    <w:abstractNumId w:val="22"/>
  </w:num>
  <w:num w:numId="8">
    <w:abstractNumId w:val="23"/>
  </w:num>
  <w:num w:numId="9">
    <w:abstractNumId w:val="15"/>
  </w:num>
  <w:num w:numId="10">
    <w:abstractNumId w:val="10"/>
  </w:num>
  <w:num w:numId="11">
    <w:abstractNumId w:val="25"/>
  </w:num>
  <w:num w:numId="12">
    <w:abstractNumId w:val="17"/>
  </w:num>
  <w:num w:numId="13">
    <w:abstractNumId w:val="0"/>
  </w:num>
  <w:num w:numId="14">
    <w:abstractNumId w:val="4"/>
  </w:num>
  <w:num w:numId="15">
    <w:abstractNumId w:val="26"/>
  </w:num>
  <w:num w:numId="16">
    <w:abstractNumId w:val="18"/>
  </w:num>
  <w:num w:numId="17">
    <w:abstractNumId w:val="24"/>
  </w:num>
  <w:num w:numId="18">
    <w:abstractNumId w:val="14"/>
  </w:num>
  <w:num w:numId="19">
    <w:abstractNumId w:val="1"/>
  </w:num>
  <w:num w:numId="20">
    <w:abstractNumId w:val="13"/>
  </w:num>
  <w:num w:numId="21">
    <w:abstractNumId w:val="20"/>
  </w:num>
  <w:num w:numId="22">
    <w:abstractNumId w:val="21"/>
  </w:num>
  <w:num w:numId="23">
    <w:abstractNumId w:val="3"/>
  </w:num>
  <w:num w:numId="24">
    <w:abstractNumId w:val="16"/>
  </w:num>
  <w:num w:numId="25">
    <w:abstractNumId w:val="9"/>
  </w:num>
  <w:num w:numId="26">
    <w:abstractNumId w:val="11"/>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26"/>
    <w:rsid w:val="00043926"/>
    <w:rsid w:val="00134FFD"/>
    <w:rsid w:val="00195A46"/>
    <w:rsid w:val="001D7643"/>
    <w:rsid w:val="001D770F"/>
    <w:rsid w:val="001F0F3B"/>
    <w:rsid w:val="002911B4"/>
    <w:rsid w:val="002B39A1"/>
    <w:rsid w:val="00302B81"/>
    <w:rsid w:val="00312286"/>
    <w:rsid w:val="00353344"/>
    <w:rsid w:val="0037492A"/>
    <w:rsid w:val="003E3A26"/>
    <w:rsid w:val="00471D73"/>
    <w:rsid w:val="004E5F71"/>
    <w:rsid w:val="005E49D0"/>
    <w:rsid w:val="006801D3"/>
    <w:rsid w:val="006A2F15"/>
    <w:rsid w:val="006B6E49"/>
    <w:rsid w:val="00741012"/>
    <w:rsid w:val="00755778"/>
    <w:rsid w:val="00760774"/>
    <w:rsid w:val="00786FE3"/>
    <w:rsid w:val="00806879"/>
    <w:rsid w:val="008727AD"/>
    <w:rsid w:val="008772E8"/>
    <w:rsid w:val="008A104C"/>
    <w:rsid w:val="008A31AF"/>
    <w:rsid w:val="008E4A32"/>
    <w:rsid w:val="008F0CF4"/>
    <w:rsid w:val="00902824"/>
    <w:rsid w:val="00913FE6"/>
    <w:rsid w:val="009370B2"/>
    <w:rsid w:val="00955D0E"/>
    <w:rsid w:val="009C1CD6"/>
    <w:rsid w:val="00A66263"/>
    <w:rsid w:val="00A90797"/>
    <w:rsid w:val="00AA037F"/>
    <w:rsid w:val="00AC495A"/>
    <w:rsid w:val="00B01FB2"/>
    <w:rsid w:val="00B417A5"/>
    <w:rsid w:val="00CA554A"/>
    <w:rsid w:val="00CC4F7D"/>
    <w:rsid w:val="00CF0076"/>
    <w:rsid w:val="00D06399"/>
    <w:rsid w:val="00D277A6"/>
    <w:rsid w:val="00D360ED"/>
    <w:rsid w:val="00D84E33"/>
    <w:rsid w:val="00DA2911"/>
    <w:rsid w:val="00DC3DB0"/>
    <w:rsid w:val="00DC4786"/>
    <w:rsid w:val="00DC4EA2"/>
    <w:rsid w:val="00E24509"/>
    <w:rsid w:val="00E3241E"/>
    <w:rsid w:val="00E42482"/>
    <w:rsid w:val="00EA0ACA"/>
    <w:rsid w:val="00EC4426"/>
    <w:rsid w:val="00EF2F41"/>
    <w:rsid w:val="00F2305A"/>
    <w:rsid w:val="00F46885"/>
    <w:rsid w:val="00F71848"/>
    <w:rsid w:val="00F861AA"/>
    <w:rsid w:val="00F90625"/>
    <w:rsid w:val="00FC61EF"/>
    <w:rsid w:val="00FE0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B41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47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C478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7A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styleId="a5">
    <w:name w:val="Hyperlink"/>
    <w:basedOn w:val="a0"/>
    <w:uiPriority w:val="99"/>
    <w:semiHidden/>
    <w:unhideWhenUsed/>
    <w:rsid w:val="00B417A5"/>
    <w:rPr>
      <w:color w:val="0000FF"/>
      <w:u w:val="single"/>
    </w:rPr>
  </w:style>
  <w:style w:type="paragraph" w:styleId="a6">
    <w:name w:val="footer"/>
    <w:basedOn w:val="a"/>
    <w:link w:val="a7"/>
    <w:rsid w:val="008A10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A104C"/>
    <w:rPr>
      <w:rFonts w:ascii="Times New Roman" w:eastAsia="Times New Roman" w:hAnsi="Times New Roman" w:cs="Times New Roman"/>
      <w:sz w:val="24"/>
      <w:szCs w:val="24"/>
      <w:lang w:eastAsia="ru-RU"/>
    </w:rPr>
  </w:style>
  <w:style w:type="character" w:customStyle="1" w:styleId="blk">
    <w:name w:val="blk"/>
    <w:basedOn w:val="a0"/>
    <w:rsid w:val="00EC4426"/>
  </w:style>
  <w:style w:type="character" w:customStyle="1" w:styleId="nobr">
    <w:name w:val="nobr"/>
    <w:basedOn w:val="a0"/>
    <w:rsid w:val="00EC4426"/>
  </w:style>
  <w:style w:type="character" w:customStyle="1" w:styleId="hl">
    <w:name w:val="hl"/>
    <w:basedOn w:val="a0"/>
    <w:rsid w:val="00EC4426"/>
  </w:style>
  <w:style w:type="character" w:customStyle="1" w:styleId="copyright">
    <w:name w:val="copyright"/>
    <w:basedOn w:val="a0"/>
    <w:rsid w:val="00EC4426"/>
  </w:style>
  <w:style w:type="character" w:customStyle="1" w:styleId="20">
    <w:name w:val="Заголовок 2 Знак"/>
    <w:basedOn w:val="a0"/>
    <w:link w:val="2"/>
    <w:uiPriority w:val="9"/>
    <w:semiHidden/>
    <w:rsid w:val="00DC47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C4786"/>
    <w:rPr>
      <w:rFonts w:asciiTheme="majorHAnsi" w:eastAsiaTheme="majorEastAsia" w:hAnsiTheme="majorHAnsi" w:cstheme="majorBidi"/>
      <w:b/>
      <w:bCs/>
      <w:color w:val="4F81BD" w:themeColor="accent1"/>
    </w:rPr>
  </w:style>
  <w:style w:type="character" w:customStyle="1" w:styleId="listparagraph">
    <w:name w:val="list_paragraph"/>
    <w:basedOn w:val="a0"/>
    <w:rsid w:val="006B6E49"/>
  </w:style>
  <w:style w:type="paragraph" w:styleId="a8">
    <w:name w:val="Balloon Text"/>
    <w:basedOn w:val="a"/>
    <w:link w:val="a9"/>
    <w:uiPriority w:val="99"/>
    <w:semiHidden/>
    <w:unhideWhenUsed/>
    <w:rsid w:val="00F230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305A"/>
    <w:rPr>
      <w:rFonts w:ascii="Tahoma" w:hAnsi="Tahoma" w:cs="Tahoma"/>
      <w:sz w:val="16"/>
      <w:szCs w:val="16"/>
    </w:rPr>
  </w:style>
  <w:style w:type="paragraph" w:customStyle="1" w:styleId="ConsPlusNormal">
    <w:name w:val="ConsPlusNormal"/>
    <w:rsid w:val="00D277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Strong"/>
    <w:uiPriority w:val="22"/>
    <w:qFormat/>
    <w:rsid w:val="00D84E33"/>
    <w:rPr>
      <w:b/>
      <w:bCs/>
    </w:rPr>
  </w:style>
</w:styles>
</file>

<file path=word/webSettings.xml><?xml version="1.0" encoding="utf-8"?>
<w:webSettings xmlns:r="http://schemas.openxmlformats.org/officeDocument/2006/relationships" xmlns:w="http://schemas.openxmlformats.org/wordprocessingml/2006/main">
  <w:divs>
    <w:div w:id="80566704">
      <w:bodyDiv w:val="1"/>
      <w:marLeft w:val="0"/>
      <w:marRight w:val="0"/>
      <w:marTop w:val="0"/>
      <w:marBottom w:val="0"/>
      <w:divBdr>
        <w:top w:val="none" w:sz="0" w:space="0" w:color="auto"/>
        <w:left w:val="none" w:sz="0" w:space="0" w:color="auto"/>
        <w:bottom w:val="none" w:sz="0" w:space="0" w:color="auto"/>
        <w:right w:val="none" w:sz="0" w:space="0" w:color="auto"/>
      </w:divBdr>
    </w:div>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261836504">
      <w:bodyDiv w:val="1"/>
      <w:marLeft w:val="0"/>
      <w:marRight w:val="0"/>
      <w:marTop w:val="0"/>
      <w:marBottom w:val="0"/>
      <w:divBdr>
        <w:top w:val="none" w:sz="0" w:space="0" w:color="auto"/>
        <w:left w:val="none" w:sz="0" w:space="0" w:color="auto"/>
        <w:bottom w:val="none" w:sz="0" w:space="0" w:color="auto"/>
        <w:right w:val="none" w:sz="0" w:space="0" w:color="auto"/>
      </w:divBdr>
    </w:div>
    <w:div w:id="264311069">
      <w:bodyDiv w:val="1"/>
      <w:marLeft w:val="0"/>
      <w:marRight w:val="0"/>
      <w:marTop w:val="0"/>
      <w:marBottom w:val="0"/>
      <w:divBdr>
        <w:top w:val="none" w:sz="0" w:space="0" w:color="auto"/>
        <w:left w:val="none" w:sz="0" w:space="0" w:color="auto"/>
        <w:bottom w:val="none" w:sz="0" w:space="0" w:color="auto"/>
        <w:right w:val="none" w:sz="0" w:space="0" w:color="auto"/>
      </w:divBdr>
    </w:div>
    <w:div w:id="605040386">
      <w:bodyDiv w:val="1"/>
      <w:marLeft w:val="0"/>
      <w:marRight w:val="0"/>
      <w:marTop w:val="0"/>
      <w:marBottom w:val="0"/>
      <w:divBdr>
        <w:top w:val="none" w:sz="0" w:space="0" w:color="auto"/>
        <w:left w:val="none" w:sz="0" w:space="0" w:color="auto"/>
        <w:bottom w:val="none" w:sz="0" w:space="0" w:color="auto"/>
        <w:right w:val="none" w:sz="0" w:space="0" w:color="auto"/>
      </w:divBdr>
    </w:div>
    <w:div w:id="665791334">
      <w:bodyDiv w:val="1"/>
      <w:marLeft w:val="0"/>
      <w:marRight w:val="0"/>
      <w:marTop w:val="0"/>
      <w:marBottom w:val="0"/>
      <w:divBdr>
        <w:top w:val="none" w:sz="0" w:space="0" w:color="auto"/>
        <w:left w:val="none" w:sz="0" w:space="0" w:color="auto"/>
        <w:bottom w:val="none" w:sz="0" w:space="0" w:color="auto"/>
        <w:right w:val="none" w:sz="0" w:space="0" w:color="auto"/>
      </w:divBdr>
    </w:div>
    <w:div w:id="732656743">
      <w:bodyDiv w:val="1"/>
      <w:marLeft w:val="0"/>
      <w:marRight w:val="0"/>
      <w:marTop w:val="0"/>
      <w:marBottom w:val="0"/>
      <w:divBdr>
        <w:top w:val="none" w:sz="0" w:space="0" w:color="auto"/>
        <w:left w:val="none" w:sz="0" w:space="0" w:color="auto"/>
        <w:bottom w:val="none" w:sz="0" w:space="0" w:color="auto"/>
        <w:right w:val="none" w:sz="0" w:space="0" w:color="auto"/>
      </w:divBdr>
    </w:div>
    <w:div w:id="830557275">
      <w:bodyDiv w:val="1"/>
      <w:marLeft w:val="0"/>
      <w:marRight w:val="0"/>
      <w:marTop w:val="0"/>
      <w:marBottom w:val="0"/>
      <w:divBdr>
        <w:top w:val="none" w:sz="0" w:space="0" w:color="auto"/>
        <w:left w:val="none" w:sz="0" w:space="0" w:color="auto"/>
        <w:bottom w:val="none" w:sz="0" w:space="0" w:color="auto"/>
        <w:right w:val="none" w:sz="0" w:space="0" w:color="auto"/>
      </w:divBdr>
    </w:div>
    <w:div w:id="982469159">
      <w:bodyDiv w:val="1"/>
      <w:marLeft w:val="0"/>
      <w:marRight w:val="0"/>
      <w:marTop w:val="0"/>
      <w:marBottom w:val="0"/>
      <w:divBdr>
        <w:top w:val="none" w:sz="0" w:space="0" w:color="auto"/>
        <w:left w:val="none" w:sz="0" w:space="0" w:color="auto"/>
        <w:bottom w:val="none" w:sz="0" w:space="0" w:color="auto"/>
        <w:right w:val="none" w:sz="0" w:space="0" w:color="auto"/>
      </w:divBdr>
      <w:divsChild>
        <w:div w:id="1413814930">
          <w:marLeft w:val="0"/>
          <w:marRight w:val="0"/>
          <w:marTop w:val="0"/>
          <w:marBottom w:val="0"/>
          <w:divBdr>
            <w:top w:val="none" w:sz="0" w:space="0" w:color="auto"/>
            <w:left w:val="single" w:sz="6" w:space="0" w:color="DCDCDC"/>
            <w:bottom w:val="none" w:sz="0" w:space="0" w:color="auto"/>
            <w:right w:val="single" w:sz="6" w:space="0" w:color="DCDCDC"/>
          </w:divBdr>
          <w:divsChild>
            <w:div w:id="1223370230">
              <w:marLeft w:val="0"/>
              <w:marRight w:val="0"/>
              <w:marTop w:val="0"/>
              <w:marBottom w:val="0"/>
              <w:divBdr>
                <w:top w:val="none" w:sz="0" w:space="0" w:color="auto"/>
                <w:left w:val="none" w:sz="0" w:space="0" w:color="auto"/>
                <w:bottom w:val="none" w:sz="0" w:space="0" w:color="auto"/>
                <w:right w:val="none" w:sz="0" w:space="0" w:color="auto"/>
              </w:divBdr>
              <w:divsChild>
                <w:div w:id="1337878947">
                  <w:marLeft w:val="0"/>
                  <w:marRight w:val="0"/>
                  <w:marTop w:val="0"/>
                  <w:marBottom w:val="0"/>
                  <w:divBdr>
                    <w:top w:val="none" w:sz="0" w:space="0" w:color="auto"/>
                    <w:left w:val="none" w:sz="0" w:space="0" w:color="auto"/>
                    <w:bottom w:val="none" w:sz="0" w:space="0" w:color="auto"/>
                    <w:right w:val="none" w:sz="0" w:space="0" w:color="auto"/>
                  </w:divBdr>
                </w:div>
                <w:div w:id="402483193">
                  <w:marLeft w:val="0"/>
                  <w:marRight w:val="0"/>
                  <w:marTop w:val="0"/>
                  <w:marBottom w:val="0"/>
                  <w:divBdr>
                    <w:top w:val="none" w:sz="0" w:space="0" w:color="auto"/>
                    <w:left w:val="single" w:sz="24" w:space="0" w:color="CED3F1"/>
                    <w:bottom w:val="none" w:sz="0" w:space="0" w:color="auto"/>
                    <w:right w:val="none" w:sz="0" w:space="0" w:color="auto"/>
                  </w:divBdr>
                  <w:divsChild>
                    <w:div w:id="815491837">
                      <w:marLeft w:val="-180"/>
                      <w:marRight w:val="0"/>
                      <w:marTop w:val="0"/>
                      <w:marBottom w:val="0"/>
                      <w:divBdr>
                        <w:top w:val="none" w:sz="0" w:space="0" w:color="auto"/>
                        <w:left w:val="none" w:sz="0" w:space="0" w:color="auto"/>
                        <w:bottom w:val="none" w:sz="0" w:space="0" w:color="auto"/>
                        <w:right w:val="none" w:sz="0" w:space="0" w:color="auto"/>
                      </w:divBdr>
                    </w:div>
                  </w:divsChild>
                </w:div>
                <w:div w:id="1862620155">
                  <w:marLeft w:val="0"/>
                  <w:marRight w:val="0"/>
                  <w:marTop w:val="0"/>
                  <w:marBottom w:val="0"/>
                  <w:divBdr>
                    <w:top w:val="none" w:sz="0" w:space="0" w:color="auto"/>
                    <w:left w:val="single" w:sz="24" w:space="0" w:color="CED3F1"/>
                    <w:bottom w:val="none" w:sz="0" w:space="0" w:color="auto"/>
                    <w:right w:val="none" w:sz="0" w:space="0" w:color="auto"/>
                  </w:divBdr>
                </w:div>
                <w:div w:id="1856729034">
                  <w:marLeft w:val="0"/>
                  <w:marRight w:val="0"/>
                  <w:marTop w:val="0"/>
                  <w:marBottom w:val="0"/>
                  <w:divBdr>
                    <w:top w:val="none" w:sz="0" w:space="0" w:color="auto"/>
                    <w:left w:val="none" w:sz="0" w:space="0" w:color="auto"/>
                    <w:bottom w:val="none" w:sz="0" w:space="0" w:color="auto"/>
                    <w:right w:val="none" w:sz="0" w:space="0" w:color="auto"/>
                  </w:divBdr>
                </w:div>
                <w:div w:id="734739598">
                  <w:marLeft w:val="0"/>
                  <w:marRight w:val="0"/>
                  <w:marTop w:val="0"/>
                  <w:marBottom w:val="0"/>
                  <w:divBdr>
                    <w:top w:val="none" w:sz="0" w:space="0" w:color="auto"/>
                    <w:left w:val="none" w:sz="0" w:space="0" w:color="auto"/>
                    <w:bottom w:val="none" w:sz="0" w:space="0" w:color="auto"/>
                    <w:right w:val="none" w:sz="0" w:space="0" w:color="auto"/>
                  </w:divBdr>
                  <w:divsChild>
                    <w:div w:id="951787790">
                      <w:marLeft w:val="0"/>
                      <w:marRight w:val="0"/>
                      <w:marTop w:val="0"/>
                      <w:marBottom w:val="0"/>
                      <w:divBdr>
                        <w:top w:val="none" w:sz="0" w:space="0" w:color="auto"/>
                        <w:left w:val="none" w:sz="0" w:space="0" w:color="auto"/>
                        <w:bottom w:val="none" w:sz="0" w:space="0" w:color="auto"/>
                        <w:right w:val="none" w:sz="0" w:space="0" w:color="auto"/>
                      </w:divBdr>
                    </w:div>
                  </w:divsChild>
                </w:div>
                <w:div w:id="1024093332">
                  <w:marLeft w:val="0"/>
                  <w:marRight w:val="0"/>
                  <w:marTop w:val="0"/>
                  <w:marBottom w:val="0"/>
                  <w:divBdr>
                    <w:top w:val="none" w:sz="0" w:space="0" w:color="auto"/>
                    <w:left w:val="none" w:sz="0" w:space="0" w:color="auto"/>
                    <w:bottom w:val="none" w:sz="0" w:space="0" w:color="auto"/>
                    <w:right w:val="none" w:sz="0" w:space="0" w:color="auto"/>
                  </w:divBdr>
                </w:div>
                <w:div w:id="340283007">
                  <w:marLeft w:val="0"/>
                  <w:marRight w:val="0"/>
                  <w:marTop w:val="0"/>
                  <w:marBottom w:val="0"/>
                  <w:divBdr>
                    <w:top w:val="none" w:sz="0" w:space="0" w:color="auto"/>
                    <w:left w:val="none" w:sz="0" w:space="0" w:color="auto"/>
                    <w:bottom w:val="none" w:sz="0" w:space="0" w:color="auto"/>
                    <w:right w:val="none" w:sz="0" w:space="0" w:color="auto"/>
                  </w:divBdr>
                </w:div>
                <w:div w:id="1933587440">
                  <w:marLeft w:val="0"/>
                  <w:marRight w:val="0"/>
                  <w:marTop w:val="0"/>
                  <w:marBottom w:val="0"/>
                  <w:divBdr>
                    <w:top w:val="none" w:sz="0" w:space="0" w:color="auto"/>
                    <w:left w:val="none" w:sz="0" w:space="0" w:color="auto"/>
                    <w:bottom w:val="none" w:sz="0" w:space="0" w:color="auto"/>
                    <w:right w:val="none" w:sz="0" w:space="0" w:color="auto"/>
                  </w:divBdr>
                </w:div>
                <w:div w:id="495918006">
                  <w:marLeft w:val="0"/>
                  <w:marRight w:val="0"/>
                  <w:marTop w:val="0"/>
                  <w:marBottom w:val="0"/>
                  <w:divBdr>
                    <w:top w:val="none" w:sz="0" w:space="0" w:color="auto"/>
                    <w:left w:val="none" w:sz="0" w:space="0" w:color="auto"/>
                    <w:bottom w:val="none" w:sz="0" w:space="0" w:color="auto"/>
                    <w:right w:val="none" w:sz="0" w:space="0" w:color="auto"/>
                  </w:divBdr>
                </w:div>
                <w:div w:id="1196505120">
                  <w:marLeft w:val="0"/>
                  <w:marRight w:val="0"/>
                  <w:marTop w:val="0"/>
                  <w:marBottom w:val="0"/>
                  <w:divBdr>
                    <w:top w:val="none" w:sz="0" w:space="0" w:color="auto"/>
                    <w:left w:val="none" w:sz="0" w:space="0" w:color="auto"/>
                    <w:bottom w:val="none" w:sz="0" w:space="0" w:color="auto"/>
                    <w:right w:val="none" w:sz="0" w:space="0" w:color="auto"/>
                  </w:divBdr>
                  <w:divsChild>
                    <w:div w:id="470365736">
                      <w:marLeft w:val="0"/>
                      <w:marRight w:val="0"/>
                      <w:marTop w:val="0"/>
                      <w:marBottom w:val="0"/>
                      <w:divBdr>
                        <w:top w:val="none" w:sz="0" w:space="0" w:color="auto"/>
                        <w:left w:val="none" w:sz="0" w:space="0" w:color="auto"/>
                        <w:bottom w:val="none" w:sz="0" w:space="0" w:color="auto"/>
                        <w:right w:val="none" w:sz="0" w:space="0" w:color="auto"/>
                      </w:divBdr>
                    </w:div>
                  </w:divsChild>
                </w:div>
                <w:div w:id="1022515745">
                  <w:marLeft w:val="0"/>
                  <w:marRight w:val="0"/>
                  <w:marTop w:val="0"/>
                  <w:marBottom w:val="0"/>
                  <w:divBdr>
                    <w:top w:val="none" w:sz="0" w:space="0" w:color="auto"/>
                    <w:left w:val="none" w:sz="0" w:space="0" w:color="auto"/>
                    <w:bottom w:val="none" w:sz="0" w:space="0" w:color="auto"/>
                    <w:right w:val="none" w:sz="0" w:space="0" w:color="auto"/>
                  </w:divBdr>
                </w:div>
                <w:div w:id="192887312">
                  <w:marLeft w:val="0"/>
                  <w:marRight w:val="0"/>
                  <w:marTop w:val="0"/>
                  <w:marBottom w:val="0"/>
                  <w:divBdr>
                    <w:top w:val="none" w:sz="0" w:space="0" w:color="auto"/>
                    <w:left w:val="none" w:sz="0" w:space="0" w:color="auto"/>
                    <w:bottom w:val="none" w:sz="0" w:space="0" w:color="auto"/>
                    <w:right w:val="none" w:sz="0" w:space="0" w:color="auto"/>
                  </w:divBdr>
                  <w:divsChild>
                    <w:div w:id="1448115549">
                      <w:marLeft w:val="0"/>
                      <w:marRight w:val="0"/>
                      <w:marTop w:val="0"/>
                      <w:marBottom w:val="0"/>
                      <w:divBdr>
                        <w:top w:val="none" w:sz="0" w:space="0" w:color="auto"/>
                        <w:left w:val="none" w:sz="0" w:space="0" w:color="auto"/>
                        <w:bottom w:val="none" w:sz="0" w:space="0" w:color="auto"/>
                        <w:right w:val="none" w:sz="0" w:space="0" w:color="auto"/>
                      </w:divBdr>
                    </w:div>
                  </w:divsChild>
                </w:div>
                <w:div w:id="435753999">
                  <w:marLeft w:val="0"/>
                  <w:marRight w:val="0"/>
                  <w:marTop w:val="0"/>
                  <w:marBottom w:val="0"/>
                  <w:divBdr>
                    <w:top w:val="none" w:sz="0" w:space="0" w:color="auto"/>
                    <w:left w:val="none" w:sz="0" w:space="0" w:color="auto"/>
                    <w:bottom w:val="none" w:sz="0" w:space="0" w:color="auto"/>
                    <w:right w:val="none" w:sz="0" w:space="0" w:color="auto"/>
                  </w:divBdr>
                </w:div>
                <w:div w:id="1378235186">
                  <w:marLeft w:val="0"/>
                  <w:marRight w:val="0"/>
                  <w:marTop w:val="0"/>
                  <w:marBottom w:val="0"/>
                  <w:divBdr>
                    <w:top w:val="none" w:sz="0" w:space="0" w:color="auto"/>
                    <w:left w:val="none" w:sz="0" w:space="0" w:color="auto"/>
                    <w:bottom w:val="none" w:sz="0" w:space="0" w:color="auto"/>
                    <w:right w:val="none" w:sz="0" w:space="0" w:color="auto"/>
                  </w:divBdr>
                  <w:divsChild>
                    <w:div w:id="220025964">
                      <w:marLeft w:val="0"/>
                      <w:marRight w:val="0"/>
                      <w:marTop w:val="0"/>
                      <w:marBottom w:val="0"/>
                      <w:divBdr>
                        <w:top w:val="none" w:sz="0" w:space="0" w:color="auto"/>
                        <w:left w:val="none" w:sz="0" w:space="0" w:color="auto"/>
                        <w:bottom w:val="none" w:sz="0" w:space="0" w:color="auto"/>
                        <w:right w:val="none" w:sz="0" w:space="0" w:color="auto"/>
                      </w:divBdr>
                    </w:div>
                  </w:divsChild>
                </w:div>
                <w:div w:id="510528085">
                  <w:marLeft w:val="0"/>
                  <w:marRight w:val="0"/>
                  <w:marTop w:val="0"/>
                  <w:marBottom w:val="0"/>
                  <w:divBdr>
                    <w:top w:val="none" w:sz="0" w:space="0" w:color="auto"/>
                    <w:left w:val="none" w:sz="0" w:space="0" w:color="auto"/>
                    <w:bottom w:val="none" w:sz="0" w:space="0" w:color="auto"/>
                    <w:right w:val="none" w:sz="0" w:space="0" w:color="auto"/>
                  </w:divBdr>
                </w:div>
                <w:div w:id="1510482594">
                  <w:marLeft w:val="0"/>
                  <w:marRight w:val="0"/>
                  <w:marTop w:val="0"/>
                  <w:marBottom w:val="0"/>
                  <w:divBdr>
                    <w:top w:val="none" w:sz="0" w:space="0" w:color="auto"/>
                    <w:left w:val="none" w:sz="0" w:space="0" w:color="auto"/>
                    <w:bottom w:val="none" w:sz="0" w:space="0" w:color="auto"/>
                    <w:right w:val="none" w:sz="0" w:space="0" w:color="auto"/>
                  </w:divBdr>
                </w:div>
                <w:div w:id="783306639">
                  <w:marLeft w:val="0"/>
                  <w:marRight w:val="0"/>
                  <w:marTop w:val="0"/>
                  <w:marBottom w:val="0"/>
                  <w:divBdr>
                    <w:top w:val="none" w:sz="0" w:space="0" w:color="auto"/>
                    <w:left w:val="none" w:sz="0" w:space="0" w:color="auto"/>
                    <w:bottom w:val="none" w:sz="0" w:space="0" w:color="auto"/>
                    <w:right w:val="none" w:sz="0" w:space="0" w:color="auto"/>
                  </w:divBdr>
                </w:div>
                <w:div w:id="1106148766">
                  <w:marLeft w:val="0"/>
                  <w:marRight w:val="0"/>
                  <w:marTop w:val="0"/>
                  <w:marBottom w:val="0"/>
                  <w:divBdr>
                    <w:top w:val="none" w:sz="0" w:space="0" w:color="auto"/>
                    <w:left w:val="none" w:sz="0" w:space="0" w:color="auto"/>
                    <w:bottom w:val="none" w:sz="0" w:space="0" w:color="auto"/>
                    <w:right w:val="none" w:sz="0" w:space="0" w:color="auto"/>
                  </w:divBdr>
                </w:div>
                <w:div w:id="1445730435">
                  <w:marLeft w:val="0"/>
                  <w:marRight w:val="0"/>
                  <w:marTop w:val="0"/>
                  <w:marBottom w:val="0"/>
                  <w:divBdr>
                    <w:top w:val="none" w:sz="0" w:space="0" w:color="auto"/>
                    <w:left w:val="none" w:sz="0" w:space="0" w:color="auto"/>
                    <w:bottom w:val="none" w:sz="0" w:space="0" w:color="auto"/>
                    <w:right w:val="none" w:sz="0" w:space="0" w:color="auto"/>
                  </w:divBdr>
                </w:div>
                <w:div w:id="2040423181">
                  <w:marLeft w:val="0"/>
                  <w:marRight w:val="0"/>
                  <w:marTop w:val="0"/>
                  <w:marBottom w:val="0"/>
                  <w:divBdr>
                    <w:top w:val="none" w:sz="0" w:space="0" w:color="auto"/>
                    <w:left w:val="none" w:sz="0" w:space="0" w:color="auto"/>
                    <w:bottom w:val="none" w:sz="0" w:space="0" w:color="auto"/>
                    <w:right w:val="none" w:sz="0" w:space="0" w:color="auto"/>
                  </w:divBdr>
                </w:div>
                <w:div w:id="162547735">
                  <w:marLeft w:val="0"/>
                  <w:marRight w:val="0"/>
                  <w:marTop w:val="0"/>
                  <w:marBottom w:val="0"/>
                  <w:divBdr>
                    <w:top w:val="none" w:sz="0" w:space="0" w:color="auto"/>
                    <w:left w:val="none" w:sz="0" w:space="0" w:color="auto"/>
                    <w:bottom w:val="none" w:sz="0" w:space="0" w:color="auto"/>
                    <w:right w:val="none" w:sz="0" w:space="0" w:color="auto"/>
                  </w:divBdr>
                </w:div>
                <w:div w:id="700517061">
                  <w:marLeft w:val="0"/>
                  <w:marRight w:val="0"/>
                  <w:marTop w:val="0"/>
                  <w:marBottom w:val="0"/>
                  <w:divBdr>
                    <w:top w:val="none" w:sz="0" w:space="0" w:color="auto"/>
                    <w:left w:val="none" w:sz="0" w:space="0" w:color="auto"/>
                    <w:bottom w:val="none" w:sz="0" w:space="0" w:color="auto"/>
                    <w:right w:val="none" w:sz="0" w:space="0" w:color="auto"/>
                  </w:divBdr>
                </w:div>
                <w:div w:id="718627014">
                  <w:marLeft w:val="0"/>
                  <w:marRight w:val="0"/>
                  <w:marTop w:val="0"/>
                  <w:marBottom w:val="0"/>
                  <w:divBdr>
                    <w:top w:val="none" w:sz="0" w:space="0" w:color="auto"/>
                    <w:left w:val="none" w:sz="0" w:space="0" w:color="auto"/>
                    <w:bottom w:val="none" w:sz="0" w:space="0" w:color="auto"/>
                    <w:right w:val="none" w:sz="0" w:space="0" w:color="auto"/>
                  </w:divBdr>
                </w:div>
                <w:div w:id="881206779">
                  <w:marLeft w:val="0"/>
                  <w:marRight w:val="0"/>
                  <w:marTop w:val="0"/>
                  <w:marBottom w:val="0"/>
                  <w:divBdr>
                    <w:top w:val="none" w:sz="0" w:space="0" w:color="auto"/>
                    <w:left w:val="none" w:sz="0" w:space="0" w:color="auto"/>
                    <w:bottom w:val="none" w:sz="0" w:space="0" w:color="auto"/>
                    <w:right w:val="none" w:sz="0" w:space="0" w:color="auto"/>
                  </w:divBdr>
                </w:div>
                <w:div w:id="541212004">
                  <w:marLeft w:val="0"/>
                  <w:marRight w:val="0"/>
                  <w:marTop w:val="0"/>
                  <w:marBottom w:val="0"/>
                  <w:divBdr>
                    <w:top w:val="none" w:sz="0" w:space="0" w:color="auto"/>
                    <w:left w:val="none" w:sz="0" w:space="0" w:color="auto"/>
                    <w:bottom w:val="none" w:sz="0" w:space="0" w:color="auto"/>
                    <w:right w:val="none" w:sz="0" w:space="0" w:color="auto"/>
                  </w:divBdr>
                </w:div>
                <w:div w:id="1295021423">
                  <w:marLeft w:val="0"/>
                  <w:marRight w:val="0"/>
                  <w:marTop w:val="0"/>
                  <w:marBottom w:val="0"/>
                  <w:divBdr>
                    <w:top w:val="none" w:sz="0" w:space="0" w:color="auto"/>
                    <w:left w:val="none" w:sz="0" w:space="0" w:color="auto"/>
                    <w:bottom w:val="none" w:sz="0" w:space="0" w:color="auto"/>
                    <w:right w:val="none" w:sz="0" w:space="0" w:color="auto"/>
                  </w:divBdr>
                </w:div>
                <w:div w:id="1314871741">
                  <w:marLeft w:val="0"/>
                  <w:marRight w:val="0"/>
                  <w:marTop w:val="0"/>
                  <w:marBottom w:val="0"/>
                  <w:divBdr>
                    <w:top w:val="none" w:sz="0" w:space="0" w:color="auto"/>
                    <w:left w:val="none" w:sz="0" w:space="0" w:color="auto"/>
                    <w:bottom w:val="none" w:sz="0" w:space="0" w:color="auto"/>
                    <w:right w:val="none" w:sz="0" w:space="0" w:color="auto"/>
                  </w:divBdr>
                </w:div>
                <w:div w:id="1070811950">
                  <w:marLeft w:val="0"/>
                  <w:marRight w:val="0"/>
                  <w:marTop w:val="0"/>
                  <w:marBottom w:val="0"/>
                  <w:divBdr>
                    <w:top w:val="none" w:sz="0" w:space="0" w:color="auto"/>
                    <w:left w:val="none" w:sz="0" w:space="0" w:color="auto"/>
                    <w:bottom w:val="none" w:sz="0" w:space="0" w:color="auto"/>
                    <w:right w:val="none" w:sz="0" w:space="0" w:color="auto"/>
                  </w:divBdr>
                </w:div>
                <w:div w:id="852572197">
                  <w:marLeft w:val="0"/>
                  <w:marRight w:val="0"/>
                  <w:marTop w:val="0"/>
                  <w:marBottom w:val="0"/>
                  <w:divBdr>
                    <w:top w:val="none" w:sz="0" w:space="0" w:color="auto"/>
                    <w:left w:val="none" w:sz="0" w:space="0" w:color="auto"/>
                    <w:bottom w:val="none" w:sz="0" w:space="0" w:color="auto"/>
                    <w:right w:val="none" w:sz="0" w:space="0" w:color="auto"/>
                  </w:divBdr>
                  <w:divsChild>
                    <w:div w:id="1315068639">
                      <w:marLeft w:val="0"/>
                      <w:marRight w:val="0"/>
                      <w:marTop w:val="0"/>
                      <w:marBottom w:val="0"/>
                      <w:divBdr>
                        <w:top w:val="none" w:sz="0" w:space="0" w:color="auto"/>
                        <w:left w:val="none" w:sz="0" w:space="0" w:color="auto"/>
                        <w:bottom w:val="none" w:sz="0" w:space="0" w:color="auto"/>
                        <w:right w:val="none" w:sz="0" w:space="0" w:color="auto"/>
                      </w:divBdr>
                    </w:div>
                  </w:divsChild>
                </w:div>
                <w:div w:id="2126844840">
                  <w:marLeft w:val="0"/>
                  <w:marRight w:val="0"/>
                  <w:marTop w:val="0"/>
                  <w:marBottom w:val="0"/>
                  <w:divBdr>
                    <w:top w:val="none" w:sz="0" w:space="0" w:color="auto"/>
                    <w:left w:val="none" w:sz="0" w:space="0" w:color="auto"/>
                    <w:bottom w:val="none" w:sz="0" w:space="0" w:color="auto"/>
                    <w:right w:val="none" w:sz="0" w:space="0" w:color="auto"/>
                  </w:divBdr>
                </w:div>
                <w:div w:id="390543373">
                  <w:marLeft w:val="0"/>
                  <w:marRight w:val="0"/>
                  <w:marTop w:val="0"/>
                  <w:marBottom w:val="0"/>
                  <w:divBdr>
                    <w:top w:val="none" w:sz="0" w:space="0" w:color="auto"/>
                    <w:left w:val="none" w:sz="0" w:space="0" w:color="auto"/>
                    <w:bottom w:val="none" w:sz="0" w:space="0" w:color="auto"/>
                    <w:right w:val="none" w:sz="0" w:space="0" w:color="auto"/>
                  </w:divBdr>
                  <w:divsChild>
                    <w:div w:id="574828021">
                      <w:marLeft w:val="0"/>
                      <w:marRight w:val="0"/>
                      <w:marTop w:val="0"/>
                      <w:marBottom w:val="0"/>
                      <w:divBdr>
                        <w:top w:val="none" w:sz="0" w:space="0" w:color="auto"/>
                        <w:left w:val="none" w:sz="0" w:space="0" w:color="auto"/>
                        <w:bottom w:val="none" w:sz="0" w:space="0" w:color="auto"/>
                        <w:right w:val="none" w:sz="0" w:space="0" w:color="auto"/>
                      </w:divBdr>
                    </w:div>
                  </w:divsChild>
                </w:div>
                <w:div w:id="1686902487">
                  <w:marLeft w:val="0"/>
                  <w:marRight w:val="0"/>
                  <w:marTop w:val="0"/>
                  <w:marBottom w:val="0"/>
                  <w:divBdr>
                    <w:top w:val="none" w:sz="0" w:space="0" w:color="auto"/>
                    <w:left w:val="none" w:sz="0" w:space="0" w:color="auto"/>
                    <w:bottom w:val="none" w:sz="0" w:space="0" w:color="auto"/>
                    <w:right w:val="none" w:sz="0" w:space="0" w:color="auto"/>
                  </w:divBdr>
                </w:div>
                <w:div w:id="913661925">
                  <w:marLeft w:val="0"/>
                  <w:marRight w:val="0"/>
                  <w:marTop w:val="0"/>
                  <w:marBottom w:val="0"/>
                  <w:divBdr>
                    <w:top w:val="none" w:sz="0" w:space="0" w:color="auto"/>
                    <w:left w:val="none" w:sz="0" w:space="0" w:color="auto"/>
                    <w:bottom w:val="none" w:sz="0" w:space="0" w:color="auto"/>
                    <w:right w:val="none" w:sz="0" w:space="0" w:color="auto"/>
                  </w:divBdr>
                </w:div>
                <w:div w:id="1818567275">
                  <w:marLeft w:val="0"/>
                  <w:marRight w:val="0"/>
                  <w:marTop w:val="0"/>
                  <w:marBottom w:val="0"/>
                  <w:divBdr>
                    <w:top w:val="none" w:sz="0" w:space="0" w:color="auto"/>
                    <w:left w:val="none" w:sz="0" w:space="0" w:color="auto"/>
                    <w:bottom w:val="none" w:sz="0" w:space="0" w:color="auto"/>
                    <w:right w:val="none" w:sz="0" w:space="0" w:color="auto"/>
                  </w:divBdr>
                </w:div>
                <w:div w:id="1651473216">
                  <w:marLeft w:val="0"/>
                  <w:marRight w:val="0"/>
                  <w:marTop w:val="0"/>
                  <w:marBottom w:val="0"/>
                  <w:divBdr>
                    <w:top w:val="none" w:sz="0" w:space="0" w:color="auto"/>
                    <w:left w:val="none" w:sz="0" w:space="0" w:color="auto"/>
                    <w:bottom w:val="none" w:sz="0" w:space="0" w:color="auto"/>
                    <w:right w:val="none" w:sz="0" w:space="0" w:color="auto"/>
                  </w:divBdr>
                </w:div>
                <w:div w:id="17701742">
                  <w:marLeft w:val="0"/>
                  <w:marRight w:val="0"/>
                  <w:marTop w:val="0"/>
                  <w:marBottom w:val="0"/>
                  <w:divBdr>
                    <w:top w:val="none" w:sz="0" w:space="0" w:color="auto"/>
                    <w:left w:val="none" w:sz="0" w:space="0" w:color="auto"/>
                    <w:bottom w:val="none" w:sz="0" w:space="0" w:color="auto"/>
                    <w:right w:val="none" w:sz="0" w:space="0" w:color="auto"/>
                  </w:divBdr>
                </w:div>
                <w:div w:id="862592988">
                  <w:marLeft w:val="0"/>
                  <w:marRight w:val="0"/>
                  <w:marTop w:val="0"/>
                  <w:marBottom w:val="0"/>
                  <w:divBdr>
                    <w:top w:val="none" w:sz="0" w:space="0" w:color="auto"/>
                    <w:left w:val="none" w:sz="0" w:space="0" w:color="auto"/>
                    <w:bottom w:val="none" w:sz="0" w:space="0" w:color="auto"/>
                    <w:right w:val="none" w:sz="0" w:space="0" w:color="auto"/>
                  </w:divBdr>
                  <w:divsChild>
                    <w:div w:id="1250773118">
                      <w:marLeft w:val="0"/>
                      <w:marRight w:val="0"/>
                      <w:marTop w:val="0"/>
                      <w:marBottom w:val="0"/>
                      <w:divBdr>
                        <w:top w:val="none" w:sz="0" w:space="0" w:color="auto"/>
                        <w:left w:val="none" w:sz="0" w:space="0" w:color="auto"/>
                        <w:bottom w:val="none" w:sz="0" w:space="0" w:color="auto"/>
                        <w:right w:val="none" w:sz="0" w:space="0" w:color="auto"/>
                      </w:divBdr>
                    </w:div>
                  </w:divsChild>
                </w:div>
                <w:div w:id="1388990910">
                  <w:marLeft w:val="0"/>
                  <w:marRight w:val="0"/>
                  <w:marTop w:val="0"/>
                  <w:marBottom w:val="0"/>
                  <w:divBdr>
                    <w:top w:val="none" w:sz="0" w:space="0" w:color="auto"/>
                    <w:left w:val="none" w:sz="0" w:space="0" w:color="auto"/>
                    <w:bottom w:val="none" w:sz="0" w:space="0" w:color="auto"/>
                    <w:right w:val="none" w:sz="0" w:space="0" w:color="auto"/>
                  </w:divBdr>
                </w:div>
                <w:div w:id="1117337126">
                  <w:marLeft w:val="0"/>
                  <w:marRight w:val="0"/>
                  <w:marTop w:val="0"/>
                  <w:marBottom w:val="0"/>
                  <w:divBdr>
                    <w:top w:val="none" w:sz="0" w:space="0" w:color="auto"/>
                    <w:left w:val="none" w:sz="0" w:space="0" w:color="auto"/>
                    <w:bottom w:val="none" w:sz="0" w:space="0" w:color="auto"/>
                    <w:right w:val="none" w:sz="0" w:space="0" w:color="auto"/>
                  </w:divBdr>
                  <w:divsChild>
                    <w:div w:id="278991888">
                      <w:marLeft w:val="0"/>
                      <w:marRight w:val="0"/>
                      <w:marTop w:val="0"/>
                      <w:marBottom w:val="0"/>
                      <w:divBdr>
                        <w:top w:val="none" w:sz="0" w:space="0" w:color="auto"/>
                        <w:left w:val="none" w:sz="0" w:space="0" w:color="auto"/>
                        <w:bottom w:val="none" w:sz="0" w:space="0" w:color="auto"/>
                        <w:right w:val="none" w:sz="0" w:space="0" w:color="auto"/>
                      </w:divBdr>
                    </w:div>
                  </w:divsChild>
                </w:div>
                <w:div w:id="1630162527">
                  <w:marLeft w:val="0"/>
                  <w:marRight w:val="0"/>
                  <w:marTop w:val="0"/>
                  <w:marBottom w:val="0"/>
                  <w:divBdr>
                    <w:top w:val="none" w:sz="0" w:space="0" w:color="auto"/>
                    <w:left w:val="none" w:sz="0" w:space="0" w:color="auto"/>
                    <w:bottom w:val="none" w:sz="0" w:space="0" w:color="auto"/>
                    <w:right w:val="none" w:sz="0" w:space="0" w:color="auto"/>
                  </w:divBdr>
                </w:div>
                <w:div w:id="761100030">
                  <w:marLeft w:val="0"/>
                  <w:marRight w:val="0"/>
                  <w:marTop w:val="0"/>
                  <w:marBottom w:val="0"/>
                  <w:divBdr>
                    <w:top w:val="none" w:sz="0" w:space="0" w:color="auto"/>
                    <w:left w:val="none" w:sz="0" w:space="0" w:color="auto"/>
                    <w:bottom w:val="none" w:sz="0" w:space="0" w:color="auto"/>
                    <w:right w:val="none" w:sz="0" w:space="0" w:color="auto"/>
                  </w:divBdr>
                </w:div>
                <w:div w:id="1394084855">
                  <w:marLeft w:val="0"/>
                  <w:marRight w:val="0"/>
                  <w:marTop w:val="0"/>
                  <w:marBottom w:val="0"/>
                  <w:divBdr>
                    <w:top w:val="none" w:sz="0" w:space="0" w:color="auto"/>
                    <w:left w:val="none" w:sz="0" w:space="0" w:color="auto"/>
                    <w:bottom w:val="none" w:sz="0" w:space="0" w:color="auto"/>
                    <w:right w:val="none" w:sz="0" w:space="0" w:color="auto"/>
                  </w:divBdr>
                  <w:divsChild>
                    <w:div w:id="575827237">
                      <w:marLeft w:val="0"/>
                      <w:marRight w:val="0"/>
                      <w:marTop w:val="0"/>
                      <w:marBottom w:val="0"/>
                      <w:divBdr>
                        <w:top w:val="none" w:sz="0" w:space="0" w:color="auto"/>
                        <w:left w:val="none" w:sz="0" w:space="0" w:color="auto"/>
                        <w:bottom w:val="none" w:sz="0" w:space="0" w:color="auto"/>
                        <w:right w:val="none" w:sz="0" w:space="0" w:color="auto"/>
                      </w:divBdr>
                    </w:div>
                  </w:divsChild>
                </w:div>
                <w:div w:id="165438568">
                  <w:marLeft w:val="0"/>
                  <w:marRight w:val="0"/>
                  <w:marTop w:val="0"/>
                  <w:marBottom w:val="0"/>
                  <w:divBdr>
                    <w:top w:val="none" w:sz="0" w:space="0" w:color="auto"/>
                    <w:left w:val="none" w:sz="0" w:space="0" w:color="auto"/>
                    <w:bottom w:val="none" w:sz="0" w:space="0" w:color="auto"/>
                    <w:right w:val="none" w:sz="0" w:space="0" w:color="auto"/>
                  </w:divBdr>
                </w:div>
                <w:div w:id="630017180">
                  <w:marLeft w:val="0"/>
                  <w:marRight w:val="0"/>
                  <w:marTop w:val="0"/>
                  <w:marBottom w:val="0"/>
                  <w:divBdr>
                    <w:top w:val="none" w:sz="0" w:space="0" w:color="auto"/>
                    <w:left w:val="none" w:sz="0" w:space="0" w:color="auto"/>
                    <w:bottom w:val="none" w:sz="0" w:space="0" w:color="auto"/>
                    <w:right w:val="none" w:sz="0" w:space="0" w:color="auto"/>
                  </w:divBdr>
                  <w:divsChild>
                    <w:div w:id="244851128">
                      <w:marLeft w:val="0"/>
                      <w:marRight w:val="0"/>
                      <w:marTop w:val="0"/>
                      <w:marBottom w:val="0"/>
                      <w:divBdr>
                        <w:top w:val="none" w:sz="0" w:space="0" w:color="auto"/>
                        <w:left w:val="none" w:sz="0" w:space="0" w:color="auto"/>
                        <w:bottom w:val="none" w:sz="0" w:space="0" w:color="auto"/>
                        <w:right w:val="none" w:sz="0" w:space="0" w:color="auto"/>
                      </w:divBdr>
                    </w:div>
                  </w:divsChild>
                </w:div>
                <w:div w:id="713045278">
                  <w:marLeft w:val="0"/>
                  <w:marRight w:val="0"/>
                  <w:marTop w:val="0"/>
                  <w:marBottom w:val="0"/>
                  <w:divBdr>
                    <w:top w:val="none" w:sz="0" w:space="0" w:color="auto"/>
                    <w:left w:val="none" w:sz="0" w:space="0" w:color="auto"/>
                    <w:bottom w:val="none" w:sz="0" w:space="0" w:color="auto"/>
                    <w:right w:val="none" w:sz="0" w:space="0" w:color="auto"/>
                  </w:divBdr>
                </w:div>
                <w:div w:id="1226454293">
                  <w:marLeft w:val="0"/>
                  <w:marRight w:val="0"/>
                  <w:marTop w:val="0"/>
                  <w:marBottom w:val="0"/>
                  <w:divBdr>
                    <w:top w:val="none" w:sz="0" w:space="0" w:color="auto"/>
                    <w:left w:val="none" w:sz="0" w:space="0" w:color="auto"/>
                    <w:bottom w:val="none" w:sz="0" w:space="0" w:color="auto"/>
                    <w:right w:val="none" w:sz="0" w:space="0" w:color="auto"/>
                  </w:divBdr>
                  <w:divsChild>
                    <w:div w:id="1370296393">
                      <w:marLeft w:val="0"/>
                      <w:marRight w:val="0"/>
                      <w:marTop w:val="0"/>
                      <w:marBottom w:val="0"/>
                      <w:divBdr>
                        <w:top w:val="none" w:sz="0" w:space="0" w:color="auto"/>
                        <w:left w:val="none" w:sz="0" w:space="0" w:color="auto"/>
                        <w:bottom w:val="none" w:sz="0" w:space="0" w:color="auto"/>
                        <w:right w:val="none" w:sz="0" w:space="0" w:color="auto"/>
                      </w:divBdr>
                    </w:div>
                  </w:divsChild>
                </w:div>
                <w:div w:id="255211041">
                  <w:marLeft w:val="0"/>
                  <w:marRight w:val="0"/>
                  <w:marTop w:val="0"/>
                  <w:marBottom w:val="0"/>
                  <w:divBdr>
                    <w:top w:val="none" w:sz="0" w:space="0" w:color="auto"/>
                    <w:left w:val="none" w:sz="0" w:space="0" w:color="auto"/>
                    <w:bottom w:val="none" w:sz="0" w:space="0" w:color="auto"/>
                    <w:right w:val="none" w:sz="0" w:space="0" w:color="auto"/>
                  </w:divBdr>
                </w:div>
                <w:div w:id="1551768368">
                  <w:marLeft w:val="0"/>
                  <w:marRight w:val="0"/>
                  <w:marTop w:val="0"/>
                  <w:marBottom w:val="0"/>
                  <w:divBdr>
                    <w:top w:val="none" w:sz="0" w:space="0" w:color="auto"/>
                    <w:left w:val="none" w:sz="0" w:space="0" w:color="auto"/>
                    <w:bottom w:val="none" w:sz="0" w:space="0" w:color="auto"/>
                    <w:right w:val="none" w:sz="0" w:space="0" w:color="auto"/>
                  </w:divBdr>
                  <w:divsChild>
                    <w:div w:id="818233594">
                      <w:marLeft w:val="0"/>
                      <w:marRight w:val="0"/>
                      <w:marTop w:val="0"/>
                      <w:marBottom w:val="0"/>
                      <w:divBdr>
                        <w:top w:val="none" w:sz="0" w:space="0" w:color="auto"/>
                        <w:left w:val="none" w:sz="0" w:space="0" w:color="auto"/>
                        <w:bottom w:val="none" w:sz="0" w:space="0" w:color="auto"/>
                        <w:right w:val="none" w:sz="0" w:space="0" w:color="auto"/>
                      </w:divBdr>
                    </w:div>
                  </w:divsChild>
                </w:div>
                <w:div w:id="455149326">
                  <w:marLeft w:val="0"/>
                  <w:marRight w:val="0"/>
                  <w:marTop w:val="0"/>
                  <w:marBottom w:val="0"/>
                  <w:divBdr>
                    <w:top w:val="none" w:sz="0" w:space="0" w:color="auto"/>
                    <w:left w:val="none" w:sz="0" w:space="0" w:color="auto"/>
                    <w:bottom w:val="none" w:sz="0" w:space="0" w:color="auto"/>
                    <w:right w:val="none" w:sz="0" w:space="0" w:color="auto"/>
                  </w:divBdr>
                </w:div>
                <w:div w:id="11803684">
                  <w:marLeft w:val="0"/>
                  <w:marRight w:val="0"/>
                  <w:marTop w:val="0"/>
                  <w:marBottom w:val="0"/>
                  <w:divBdr>
                    <w:top w:val="none" w:sz="0" w:space="0" w:color="auto"/>
                    <w:left w:val="none" w:sz="0" w:space="0" w:color="auto"/>
                    <w:bottom w:val="none" w:sz="0" w:space="0" w:color="auto"/>
                    <w:right w:val="none" w:sz="0" w:space="0" w:color="auto"/>
                  </w:divBdr>
                  <w:divsChild>
                    <w:div w:id="958949954">
                      <w:marLeft w:val="0"/>
                      <w:marRight w:val="0"/>
                      <w:marTop w:val="0"/>
                      <w:marBottom w:val="0"/>
                      <w:divBdr>
                        <w:top w:val="none" w:sz="0" w:space="0" w:color="auto"/>
                        <w:left w:val="none" w:sz="0" w:space="0" w:color="auto"/>
                        <w:bottom w:val="none" w:sz="0" w:space="0" w:color="auto"/>
                        <w:right w:val="none" w:sz="0" w:space="0" w:color="auto"/>
                      </w:divBdr>
                    </w:div>
                  </w:divsChild>
                </w:div>
                <w:div w:id="353654444">
                  <w:marLeft w:val="0"/>
                  <w:marRight w:val="0"/>
                  <w:marTop w:val="0"/>
                  <w:marBottom w:val="0"/>
                  <w:divBdr>
                    <w:top w:val="none" w:sz="0" w:space="0" w:color="auto"/>
                    <w:left w:val="none" w:sz="0" w:space="0" w:color="auto"/>
                    <w:bottom w:val="none" w:sz="0" w:space="0" w:color="auto"/>
                    <w:right w:val="none" w:sz="0" w:space="0" w:color="auto"/>
                  </w:divBdr>
                </w:div>
                <w:div w:id="1934506382">
                  <w:marLeft w:val="0"/>
                  <w:marRight w:val="0"/>
                  <w:marTop w:val="0"/>
                  <w:marBottom w:val="0"/>
                  <w:divBdr>
                    <w:top w:val="none" w:sz="0" w:space="0" w:color="auto"/>
                    <w:left w:val="none" w:sz="0" w:space="0" w:color="auto"/>
                    <w:bottom w:val="none" w:sz="0" w:space="0" w:color="auto"/>
                    <w:right w:val="none" w:sz="0" w:space="0" w:color="auto"/>
                  </w:divBdr>
                  <w:divsChild>
                    <w:div w:id="625821380">
                      <w:marLeft w:val="0"/>
                      <w:marRight w:val="0"/>
                      <w:marTop w:val="0"/>
                      <w:marBottom w:val="0"/>
                      <w:divBdr>
                        <w:top w:val="none" w:sz="0" w:space="0" w:color="auto"/>
                        <w:left w:val="none" w:sz="0" w:space="0" w:color="auto"/>
                        <w:bottom w:val="none" w:sz="0" w:space="0" w:color="auto"/>
                        <w:right w:val="none" w:sz="0" w:space="0" w:color="auto"/>
                      </w:divBdr>
                    </w:div>
                  </w:divsChild>
                </w:div>
                <w:div w:id="402916881">
                  <w:marLeft w:val="0"/>
                  <w:marRight w:val="0"/>
                  <w:marTop w:val="0"/>
                  <w:marBottom w:val="0"/>
                  <w:divBdr>
                    <w:top w:val="none" w:sz="0" w:space="0" w:color="auto"/>
                    <w:left w:val="none" w:sz="0" w:space="0" w:color="auto"/>
                    <w:bottom w:val="none" w:sz="0" w:space="0" w:color="auto"/>
                    <w:right w:val="none" w:sz="0" w:space="0" w:color="auto"/>
                  </w:divBdr>
                </w:div>
                <w:div w:id="722409379">
                  <w:marLeft w:val="0"/>
                  <w:marRight w:val="0"/>
                  <w:marTop w:val="0"/>
                  <w:marBottom w:val="0"/>
                  <w:divBdr>
                    <w:top w:val="none" w:sz="0" w:space="0" w:color="auto"/>
                    <w:left w:val="none" w:sz="0" w:space="0" w:color="auto"/>
                    <w:bottom w:val="none" w:sz="0" w:space="0" w:color="auto"/>
                    <w:right w:val="none" w:sz="0" w:space="0" w:color="auto"/>
                  </w:divBdr>
                  <w:divsChild>
                    <w:div w:id="1134635566">
                      <w:marLeft w:val="0"/>
                      <w:marRight w:val="0"/>
                      <w:marTop w:val="0"/>
                      <w:marBottom w:val="0"/>
                      <w:divBdr>
                        <w:top w:val="none" w:sz="0" w:space="0" w:color="auto"/>
                        <w:left w:val="none" w:sz="0" w:space="0" w:color="auto"/>
                        <w:bottom w:val="none" w:sz="0" w:space="0" w:color="auto"/>
                        <w:right w:val="none" w:sz="0" w:space="0" w:color="auto"/>
                      </w:divBdr>
                    </w:div>
                  </w:divsChild>
                </w:div>
                <w:div w:id="1499156896">
                  <w:marLeft w:val="0"/>
                  <w:marRight w:val="0"/>
                  <w:marTop w:val="0"/>
                  <w:marBottom w:val="0"/>
                  <w:divBdr>
                    <w:top w:val="none" w:sz="0" w:space="0" w:color="auto"/>
                    <w:left w:val="none" w:sz="0" w:space="0" w:color="auto"/>
                    <w:bottom w:val="none" w:sz="0" w:space="0" w:color="auto"/>
                    <w:right w:val="none" w:sz="0" w:space="0" w:color="auto"/>
                  </w:divBdr>
                </w:div>
                <w:div w:id="802816573">
                  <w:marLeft w:val="0"/>
                  <w:marRight w:val="0"/>
                  <w:marTop w:val="0"/>
                  <w:marBottom w:val="0"/>
                  <w:divBdr>
                    <w:top w:val="none" w:sz="0" w:space="0" w:color="auto"/>
                    <w:left w:val="none" w:sz="0" w:space="0" w:color="auto"/>
                    <w:bottom w:val="none" w:sz="0" w:space="0" w:color="auto"/>
                    <w:right w:val="none" w:sz="0" w:space="0" w:color="auto"/>
                  </w:divBdr>
                  <w:divsChild>
                    <w:div w:id="294140776">
                      <w:marLeft w:val="0"/>
                      <w:marRight w:val="0"/>
                      <w:marTop w:val="0"/>
                      <w:marBottom w:val="0"/>
                      <w:divBdr>
                        <w:top w:val="none" w:sz="0" w:space="0" w:color="auto"/>
                        <w:left w:val="none" w:sz="0" w:space="0" w:color="auto"/>
                        <w:bottom w:val="none" w:sz="0" w:space="0" w:color="auto"/>
                        <w:right w:val="none" w:sz="0" w:space="0" w:color="auto"/>
                      </w:divBdr>
                    </w:div>
                  </w:divsChild>
                </w:div>
                <w:div w:id="1848057487">
                  <w:marLeft w:val="0"/>
                  <w:marRight w:val="0"/>
                  <w:marTop w:val="0"/>
                  <w:marBottom w:val="0"/>
                  <w:divBdr>
                    <w:top w:val="none" w:sz="0" w:space="0" w:color="auto"/>
                    <w:left w:val="none" w:sz="0" w:space="0" w:color="auto"/>
                    <w:bottom w:val="none" w:sz="0" w:space="0" w:color="auto"/>
                    <w:right w:val="none" w:sz="0" w:space="0" w:color="auto"/>
                  </w:divBdr>
                </w:div>
                <w:div w:id="399595951">
                  <w:marLeft w:val="0"/>
                  <w:marRight w:val="0"/>
                  <w:marTop w:val="0"/>
                  <w:marBottom w:val="0"/>
                  <w:divBdr>
                    <w:top w:val="none" w:sz="0" w:space="0" w:color="auto"/>
                    <w:left w:val="single" w:sz="24" w:space="0" w:color="CED3F1"/>
                    <w:bottom w:val="none" w:sz="0" w:space="0" w:color="auto"/>
                    <w:right w:val="none" w:sz="0" w:space="0" w:color="auto"/>
                  </w:divBdr>
                  <w:divsChild>
                    <w:div w:id="1544177784">
                      <w:marLeft w:val="0"/>
                      <w:marRight w:val="0"/>
                      <w:marTop w:val="0"/>
                      <w:marBottom w:val="0"/>
                      <w:divBdr>
                        <w:top w:val="none" w:sz="0" w:space="0" w:color="auto"/>
                        <w:left w:val="none" w:sz="0" w:space="0" w:color="auto"/>
                        <w:bottom w:val="none" w:sz="0" w:space="0" w:color="auto"/>
                        <w:right w:val="none" w:sz="0" w:space="0" w:color="auto"/>
                      </w:divBdr>
                    </w:div>
                    <w:div w:id="976571481">
                      <w:marLeft w:val="0"/>
                      <w:marRight w:val="0"/>
                      <w:marTop w:val="0"/>
                      <w:marBottom w:val="0"/>
                      <w:divBdr>
                        <w:top w:val="none" w:sz="0" w:space="0" w:color="auto"/>
                        <w:left w:val="none" w:sz="0" w:space="0" w:color="auto"/>
                        <w:bottom w:val="none" w:sz="0" w:space="0" w:color="auto"/>
                        <w:right w:val="none" w:sz="0" w:space="0" w:color="auto"/>
                      </w:divBdr>
                    </w:div>
                  </w:divsChild>
                </w:div>
                <w:div w:id="1152060391">
                  <w:marLeft w:val="0"/>
                  <w:marRight w:val="0"/>
                  <w:marTop w:val="0"/>
                  <w:marBottom w:val="0"/>
                  <w:divBdr>
                    <w:top w:val="none" w:sz="0" w:space="0" w:color="auto"/>
                    <w:left w:val="single" w:sz="24" w:space="0" w:color="CED3F1"/>
                    <w:bottom w:val="none" w:sz="0" w:space="0" w:color="auto"/>
                    <w:right w:val="none" w:sz="0" w:space="0" w:color="auto"/>
                  </w:divBdr>
                  <w:divsChild>
                    <w:div w:id="976765807">
                      <w:marLeft w:val="0"/>
                      <w:marRight w:val="0"/>
                      <w:marTop w:val="0"/>
                      <w:marBottom w:val="0"/>
                      <w:divBdr>
                        <w:top w:val="none" w:sz="0" w:space="0" w:color="auto"/>
                        <w:left w:val="none" w:sz="0" w:space="0" w:color="auto"/>
                        <w:bottom w:val="none" w:sz="0" w:space="0" w:color="auto"/>
                        <w:right w:val="none" w:sz="0" w:space="0" w:color="auto"/>
                      </w:divBdr>
                    </w:div>
                    <w:div w:id="234634990">
                      <w:marLeft w:val="0"/>
                      <w:marRight w:val="0"/>
                      <w:marTop w:val="0"/>
                      <w:marBottom w:val="0"/>
                      <w:divBdr>
                        <w:top w:val="none" w:sz="0" w:space="0" w:color="auto"/>
                        <w:left w:val="none" w:sz="0" w:space="0" w:color="auto"/>
                        <w:bottom w:val="none" w:sz="0" w:space="0" w:color="auto"/>
                        <w:right w:val="none" w:sz="0" w:space="0" w:color="auto"/>
                      </w:divBdr>
                    </w:div>
                  </w:divsChild>
                </w:div>
                <w:div w:id="1743331720">
                  <w:marLeft w:val="0"/>
                  <w:marRight w:val="0"/>
                  <w:marTop w:val="0"/>
                  <w:marBottom w:val="0"/>
                  <w:divBdr>
                    <w:top w:val="none" w:sz="0" w:space="0" w:color="auto"/>
                    <w:left w:val="single" w:sz="24" w:space="0" w:color="CED3F1"/>
                    <w:bottom w:val="none" w:sz="0" w:space="0" w:color="auto"/>
                    <w:right w:val="none" w:sz="0" w:space="0" w:color="auto"/>
                  </w:divBdr>
                  <w:divsChild>
                    <w:div w:id="465394656">
                      <w:marLeft w:val="0"/>
                      <w:marRight w:val="0"/>
                      <w:marTop w:val="0"/>
                      <w:marBottom w:val="0"/>
                      <w:divBdr>
                        <w:top w:val="none" w:sz="0" w:space="0" w:color="auto"/>
                        <w:left w:val="none" w:sz="0" w:space="0" w:color="auto"/>
                        <w:bottom w:val="none" w:sz="0" w:space="0" w:color="auto"/>
                        <w:right w:val="none" w:sz="0" w:space="0" w:color="auto"/>
                      </w:divBdr>
                    </w:div>
                    <w:div w:id="822543983">
                      <w:marLeft w:val="0"/>
                      <w:marRight w:val="0"/>
                      <w:marTop w:val="0"/>
                      <w:marBottom w:val="0"/>
                      <w:divBdr>
                        <w:top w:val="none" w:sz="0" w:space="0" w:color="auto"/>
                        <w:left w:val="none" w:sz="0" w:space="0" w:color="auto"/>
                        <w:bottom w:val="none" w:sz="0" w:space="0" w:color="auto"/>
                        <w:right w:val="none" w:sz="0" w:space="0" w:color="auto"/>
                      </w:divBdr>
                    </w:div>
                  </w:divsChild>
                </w:div>
                <w:div w:id="1826706301">
                  <w:marLeft w:val="0"/>
                  <w:marRight w:val="0"/>
                  <w:marTop w:val="0"/>
                  <w:marBottom w:val="0"/>
                  <w:divBdr>
                    <w:top w:val="none" w:sz="0" w:space="0" w:color="auto"/>
                    <w:left w:val="single" w:sz="24" w:space="0" w:color="CED3F1"/>
                    <w:bottom w:val="none" w:sz="0" w:space="0" w:color="auto"/>
                    <w:right w:val="none" w:sz="0" w:space="0" w:color="auto"/>
                  </w:divBdr>
                  <w:divsChild>
                    <w:div w:id="1795371020">
                      <w:marLeft w:val="0"/>
                      <w:marRight w:val="0"/>
                      <w:marTop w:val="0"/>
                      <w:marBottom w:val="0"/>
                      <w:divBdr>
                        <w:top w:val="none" w:sz="0" w:space="0" w:color="auto"/>
                        <w:left w:val="none" w:sz="0" w:space="0" w:color="auto"/>
                        <w:bottom w:val="none" w:sz="0" w:space="0" w:color="auto"/>
                        <w:right w:val="none" w:sz="0" w:space="0" w:color="auto"/>
                      </w:divBdr>
                    </w:div>
                    <w:div w:id="1681001599">
                      <w:marLeft w:val="0"/>
                      <w:marRight w:val="0"/>
                      <w:marTop w:val="0"/>
                      <w:marBottom w:val="0"/>
                      <w:divBdr>
                        <w:top w:val="none" w:sz="0" w:space="0" w:color="auto"/>
                        <w:left w:val="none" w:sz="0" w:space="0" w:color="auto"/>
                        <w:bottom w:val="none" w:sz="0" w:space="0" w:color="auto"/>
                        <w:right w:val="none" w:sz="0" w:space="0" w:color="auto"/>
                      </w:divBdr>
                    </w:div>
                  </w:divsChild>
                </w:div>
                <w:div w:id="2094817473">
                  <w:marLeft w:val="0"/>
                  <w:marRight w:val="0"/>
                  <w:marTop w:val="0"/>
                  <w:marBottom w:val="0"/>
                  <w:divBdr>
                    <w:top w:val="none" w:sz="0" w:space="0" w:color="auto"/>
                    <w:left w:val="single" w:sz="24" w:space="0" w:color="CED3F1"/>
                    <w:bottom w:val="none" w:sz="0" w:space="0" w:color="auto"/>
                    <w:right w:val="none" w:sz="0" w:space="0" w:color="auto"/>
                  </w:divBdr>
                  <w:divsChild>
                    <w:div w:id="286933406">
                      <w:marLeft w:val="0"/>
                      <w:marRight w:val="0"/>
                      <w:marTop w:val="0"/>
                      <w:marBottom w:val="0"/>
                      <w:divBdr>
                        <w:top w:val="none" w:sz="0" w:space="0" w:color="auto"/>
                        <w:left w:val="none" w:sz="0" w:space="0" w:color="auto"/>
                        <w:bottom w:val="none" w:sz="0" w:space="0" w:color="auto"/>
                        <w:right w:val="none" w:sz="0" w:space="0" w:color="auto"/>
                      </w:divBdr>
                    </w:div>
                    <w:div w:id="1961446852">
                      <w:marLeft w:val="0"/>
                      <w:marRight w:val="0"/>
                      <w:marTop w:val="0"/>
                      <w:marBottom w:val="0"/>
                      <w:divBdr>
                        <w:top w:val="none" w:sz="0" w:space="0" w:color="auto"/>
                        <w:left w:val="none" w:sz="0" w:space="0" w:color="auto"/>
                        <w:bottom w:val="none" w:sz="0" w:space="0" w:color="auto"/>
                        <w:right w:val="none" w:sz="0" w:space="0" w:color="auto"/>
                      </w:divBdr>
                    </w:div>
                  </w:divsChild>
                </w:div>
                <w:div w:id="915238240">
                  <w:marLeft w:val="0"/>
                  <w:marRight w:val="0"/>
                  <w:marTop w:val="0"/>
                  <w:marBottom w:val="0"/>
                  <w:divBdr>
                    <w:top w:val="none" w:sz="0" w:space="0" w:color="auto"/>
                    <w:left w:val="single" w:sz="24" w:space="0" w:color="CED3F1"/>
                    <w:bottom w:val="none" w:sz="0" w:space="0" w:color="auto"/>
                    <w:right w:val="none" w:sz="0" w:space="0" w:color="auto"/>
                  </w:divBdr>
                  <w:divsChild>
                    <w:div w:id="1686246490">
                      <w:marLeft w:val="0"/>
                      <w:marRight w:val="0"/>
                      <w:marTop w:val="0"/>
                      <w:marBottom w:val="0"/>
                      <w:divBdr>
                        <w:top w:val="none" w:sz="0" w:space="0" w:color="auto"/>
                        <w:left w:val="none" w:sz="0" w:space="0" w:color="auto"/>
                        <w:bottom w:val="none" w:sz="0" w:space="0" w:color="auto"/>
                        <w:right w:val="none" w:sz="0" w:space="0" w:color="auto"/>
                      </w:divBdr>
                    </w:div>
                    <w:div w:id="1151016893">
                      <w:marLeft w:val="0"/>
                      <w:marRight w:val="0"/>
                      <w:marTop w:val="0"/>
                      <w:marBottom w:val="0"/>
                      <w:divBdr>
                        <w:top w:val="none" w:sz="0" w:space="0" w:color="auto"/>
                        <w:left w:val="none" w:sz="0" w:space="0" w:color="auto"/>
                        <w:bottom w:val="none" w:sz="0" w:space="0" w:color="auto"/>
                        <w:right w:val="none" w:sz="0" w:space="0" w:color="auto"/>
                      </w:divBdr>
                    </w:div>
                  </w:divsChild>
                </w:div>
                <w:div w:id="1918246712">
                  <w:marLeft w:val="0"/>
                  <w:marRight w:val="0"/>
                  <w:marTop w:val="0"/>
                  <w:marBottom w:val="0"/>
                  <w:divBdr>
                    <w:top w:val="none" w:sz="0" w:space="0" w:color="auto"/>
                    <w:left w:val="single" w:sz="24" w:space="0" w:color="CED3F1"/>
                    <w:bottom w:val="none" w:sz="0" w:space="0" w:color="auto"/>
                    <w:right w:val="none" w:sz="0" w:space="0" w:color="auto"/>
                  </w:divBdr>
                  <w:divsChild>
                    <w:div w:id="314146130">
                      <w:marLeft w:val="0"/>
                      <w:marRight w:val="0"/>
                      <w:marTop w:val="0"/>
                      <w:marBottom w:val="0"/>
                      <w:divBdr>
                        <w:top w:val="none" w:sz="0" w:space="0" w:color="auto"/>
                        <w:left w:val="none" w:sz="0" w:space="0" w:color="auto"/>
                        <w:bottom w:val="none" w:sz="0" w:space="0" w:color="auto"/>
                        <w:right w:val="none" w:sz="0" w:space="0" w:color="auto"/>
                      </w:divBdr>
                    </w:div>
                    <w:div w:id="1715540676">
                      <w:marLeft w:val="0"/>
                      <w:marRight w:val="0"/>
                      <w:marTop w:val="0"/>
                      <w:marBottom w:val="0"/>
                      <w:divBdr>
                        <w:top w:val="none" w:sz="0" w:space="0" w:color="auto"/>
                        <w:left w:val="none" w:sz="0" w:space="0" w:color="auto"/>
                        <w:bottom w:val="none" w:sz="0" w:space="0" w:color="auto"/>
                        <w:right w:val="none" w:sz="0" w:space="0" w:color="auto"/>
                      </w:divBdr>
                    </w:div>
                  </w:divsChild>
                </w:div>
                <w:div w:id="128285894">
                  <w:marLeft w:val="0"/>
                  <w:marRight w:val="0"/>
                  <w:marTop w:val="0"/>
                  <w:marBottom w:val="0"/>
                  <w:divBdr>
                    <w:top w:val="none" w:sz="0" w:space="0" w:color="auto"/>
                    <w:left w:val="single" w:sz="24" w:space="0" w:color="CED3F1"/>
                    <w:bottom w:val="none" w:sz="0" w:space="0" w:color="auto"/>
                    <w:right w:val="none" w:sz="0" w:space="0" w:color="auto"/>
                  </w:divBdr>
                  <w:divsChild>
                    <w:div w:id="732430498">
                      <w:marLeft w:val="0"/>
                      <w:marRight w:val="0"/>
                      <w:marTop w:val="0"/>
                      <w:marBottom w:val="0"/>
                      <w:divBdr>
                        <w:top w:val="none" w:sz="0" w:space="0" w:color="auto"/>
                        <w:left w:val="none" w:sz="0" w:space="0" w:color="auto"/>
                        <w:bottom w:val="none" w:sz="0" w:space="0" w:color="auto"/>
                        <w:right w:val="none" w:sz="0" w:space="0" w:color="auto"/>
                      </w:divBdr>
                    </w:div>
                    <w:div w:id="1148353184">
                      <w:marLeft w:val="0"/>
                      <w:marRight w:val="0"/>
                      <w:marTop w:val="0"/>
                      <w:marBottom w:val="0"/>
                      <w:divBdr>
                        <w:top w:val="none" w:sz="0" w:space="0" w:color="auto"/>
                        <w:left w:val="none" w:sz="0" w:space="0" w:color="auto"/>
                        <w:bottom w:val="none" w:sz="0" w:space="0" w:color="auto"/>
                        <w:right w:val="none" w:sz="0" w:space="0" w:color="auto"/>
                      </w:divBdr>
                    </w:div>
                  </w:divsChild>
                </w:div>
                <w:div w:id="1442604621">
                  <w:marLeft w:val="0"/>
                  <w:marRight w:val="0"/>
                  <w:marTop w:val="0"/>
                  <w:marBottom w:val="0"/>
                  <w:divBdr>
                    <w:top w:val="none" w:sz="0" w:space="0" w:color="auto"/>
                    <w:left w:val="single" w:sz="24" w:space="0" w:color="CED3F1"/>
                    <w:bottom w:val="none" w:sz="0" w:space="0" w:color="auto"/>
                    <w:right w:val="none" w:sz="0" w:space="0" w:color="auto"/>
                  </w:divBdr>
                  <w:divsChild>
                    <w:div w:id="2016615631">
                      <w:marLeft w:val="0"/>
                      <w:marRight w:val="0"/>
                      <w:marTop w:val="0"/>
                      <w:marBottom w:val="0"/>
                      <w:divBdr>
                        <w:top w:val="none" w:sz="0" w:space="0" w:color="auto"/>
                        <w:left w:val="none" w:sz="0" w:space="0" w:color="auto"/>
                        <w:bottom w:val="none" w:sz="0" w:space="0" w:color="auto"/>
                        <w:right w:val="none" w:sz="0" w:space="0" w:color="auto"/>
                      </w:divBdr>
                    </w:div>
                    <w:div w:id="1176529583">
                      <w:marLeft w:val="0"/>
                      <w:marRight w:val="0"/>
                      <w:marTop w:val="0"/>
                      <w:marBottom w:val="0"/>
                      <w:divBdr>
                        <w:top w:val="none" w:sz="0" w:space="0" w:color="auto"/>
                        <w:left w:val="none" w:sz="0" w:space="0" w:color="auto"/>
                        <w:bottom w:val="none" w:sz="0" w:space="0" w:color="auto"/>
                        <w:right w:val="none" w:sz="0" w:space="0" w:color="auto"/>
                      </w:divBdr>
                    </w:div>
                  </w:divsChild>
                </w:div>
                <w:div w:id="1296712616">
                  <w:marLeft w:val="0"/>
                  <w:marRight w:val="0"/>
                  <w:marTop w:val="0"/>
                  <w:marBottom w:val="0"/>
                  <w:divBdr>
                    <w:top w:val="none" w:sz="0" w:space="0" w:color="auto"/>
                    <w:left w:val="none" w:sz="0" w:space="0" w:color="auto"/>
                    <w:bottom w:val="none" w:sz="0" w:space="0" w:color="auto"/>
                    <w:right w:val="none" w:sz="0" w:space="0" w:color="auto"/>
                  </w:divBdr>
                </w:div>
                <w:div w:id="1606301230">
                  <w:marLeft w:val="0"/>
                  <w:marRight w:val="0"/>
                  <w:marTop w:val="0"/>
                  <w:marBottom w:val="0"/>
                  <w:divBdr>
                    <w:top w:val="none" w:sz="0" w:space="0" w:color="auto"/>
                    <w:left w:val="none" w:sz="0" w:space="0" w:color="auto"/>
                    <w:bottom w:val="none" w:sz="0" w:space="0" w:color="auto"/>
                    <w:right w:val="none" w:sz="0" w:space="0" w:color="auto"/>
                  </w:divBdr>
                  <w:divsChild>
                    <w:div w:id="784008545">
                      <w:marLeft w:val="0"/>
                      <w:marRight w:val="0"/>
                      <w:marTop w:val="0"/>
                      <w:marBottom w:val="0"/>
                      <w:divBdr>
                        <w:top w:val="none" w:sz="0" w:space="0" w:color="auto"/>
                        <w:left w:val="none" w:sz="0" w:space="0" w:color="auto"/>
                        <w:bottom w:val="none" w:sz="0" w:space="0" w:color="auto"/>
                        <w:right w:val="none" w:sz="0" w:space="0" w:color="auto"/>
                      </w:divBdr>
                    </w:div>
                  </w:divsChild>
                </w:div>
                <w:div w:id="372923491">
                  <w:marLeft w:val="0"/>
                  <w:marRight w:val="0"/>
                  <w:marTop w:val="0"/>
                  <w:marBottom w:val="0"/>
                  <w:divBdr>
                    <w:top w:val="none" w:sz="0" w:space="0" w:color="auto"/>
                    <w:left w:val="none" w:sz="0" w:space="0" w:color="auto"/>
                    <w:bottom w:val="none" w:sz="0" w:space="0" w:color="auto"/>
                    <w:right w:val="none" w:sz="0" w:space="0" w:color="auto"/>
                  </w:divBdr>
                </w:div>
                <w:div w:id="1025599413">
                  <w:marLeft w:val="0"/>
                  <w:marRight w:val="0"/>
                  <w:marTop w:val="0"/>
                  <w:marBottom w:val="0"/>
                  <w:divBdr>
                    <w:top w:val="none" w:sz="0" w:space="0" w:color="auto"/>
                    <w:left w:val="none" w:sz="0" w:space="0" w:color="auto"/>
                    <w:bottom w:val="none" w:sz="0" w:space="0" w:color="auto"/>
                    <w:right w:val="none" w:sz="0" w:space="0" w:color="auto"/>
                  </w:divBdr>
                  <w:divsChild>
                    <w:div w:id="1551531936">
                      <w:marLeft w:val="0"/>
                      <w:marRight w:val="0"/>
                      <w:marTop w:val="0"/>
                      <w:marBottom w:val="0"/>
                      <w:divBdr>
                        <w:top w:val="none" w:sz="0" w:space="0" w:color="auto"/>
                        <w:left w:val="none" w:sz="0" w:space="0" w:color="auto"/>
                        <w:bottom w:val="none" w:sz="0" w:space="0" w:color="auto"/>
                        <w:right w:val="none" w:sz="0" w:space="0" w:color="auto"/>
                      </w:divBdr>
                    </w:div>
                  </w:divsChild>
                </w:div>
                <w:div w:id="326325313">
                  <w:marLeft w:val="0"/>
                  <w:marRight w:val="0"/>
                  <w:marTop w:val="0"/>
                  <w:marBottom w:val="0"/>
                  <w:divBdr>
                    <w:top w:val="none" w:sz="0" w:space="0" w:color="auto"/>
                    <w:left w:val="single" w:sz="24" w:space="0" w:color="CED3F1"/>
                    <w:bottom w:val="none" w:sz="0" w:space="0" w:color="auto"/>
                    <w:right w:val="none" w:sz="0" w:space="0" w:color="auto"/>
                  </w:divBdr>
                  <w:divsChild>
                    <w:div w:id="677006965">
                      <w:marLeft w:val="0"/>
                      <w:marRight w:val="0"/>
                      <w:marTop w:val="0"/>
                      <w:marBottom w:val="0"/>
                      <w:divBdr>
                        <w:top w:val="none" w:sz="0" w:space="0" w:color="auto"/>
                        <w:left w:val="none" w:sz="0" w:space="0" w:color="auto"/>
                        <w:bottom w:val="none" w:sz="0" w:space="0" w:color="auto"/>
                        <w:right w:val="none" w:sz="0" w:space="0" w:color="auto"/>
                      </w:divBdr>
                    </w:div>
                    <w:div w:id="237639795">
                      <w:marLeft w:val="0"/>
                      <w:marRight w:val="0"/>
                      <w:marTop w:val="0"/>
                      <w:marBottom w:val="0"/>
                      <w:divBdr>
                        <w:top w:val="none" w:sz="0" w:space="0" w:color="auto"/>
                        <w:left w:val="none" w:sz="0" w:space="0" w:color="auto"/>
                        <w:bottom w:val="none" w:sz="0" w:space="0" w:color="auto"/>
                        <w:right w:val="none" w:sz="0" w:space="0" w:color="auto"/>
                      </w:divBdr>
                    </w:div>
                  </w:divsChild>
                </w:div>
                <w:div w:id="539123475">
                  <w:marLeft w:val="0"/>
                  <w:marRight w:val="0"/>
                  <w:marTop w:val="0"/>
                  <w:marBottom w:val="0"/>
                  <w:divBdr>
                    <w:top w:val="none" w:sz="0" w:space="0" w:color="auto"/>
                    <w:left w:val="single" w:sz="24" w:space="0" w:color="CED3F1"/>
                    <w:bottom w:val="none" w:sz="0" w:space="0" w:color="auto"/>
                    <w:right w:val="none" w:sz="0" w:space="0" w:color="auto"/>
                  </w:divBdr>
                  <w:divsChild>
                    <w:div w:id="1957714966">
                      <w:marLeft w:val="0"/>
                      <w:marRight w:val="0"/>
                      <w:marTop w:val="0"/>
                      <w:marBottom w:val="0"/>
                      <w:divBdr>
                        <w:top w:val="none" w:sz="0" w:space="0" w:color="auto"/>
                        <w:left w:val="none" w:sz="0" w:space="0" w:color="auto"/>
                        <w:bottom w:val="none" w:sz="0" w:space="0" w:color="auto"/>
                        <w:right w:val="none" w:sz="0" w:space="0" w:color="auto"/>
                      </w:divBdr>
                    </w:div>
                    <w:div w:id="1790776893">
                      <w:marLeft w:val="0"/>
                      <w:marRight w:val="0"/>
                      <w:marTop w:val="0"/>
                      <w:marBottom w:val="0"/>
                      <w:divBdr>
                        <w:top w:val="none" w:sz="0" w:space="0" w:color="auto"/>
                        <w:left w:val="none" w:sz="0" w:space="0" w:color="auto"/>
                        <w:bottom w:val="none" w:sz="0" w:space="0" w:color="auto"/>
                        <w:right w:val="none" w:sz="0" w:space="0" w:color="auto"/>
                      </w:divBdr>
                    </w:div>
                  </w:divsChild>
                </w:div>
                <w:div w:id="103617050">
                  <w:marLeft w:val="0"/>
                  <w:marRight w:val="0"/>
                  <w:marTop w:val="0"/>
                  <w:marBottom w:val="0"/>
                  <w:divBdr>
                    <w:top w:val="none" w:sz="0" w:space="0" w:color="auto"/>
                    <w:left w:val="none" w:sz="0" w:space="0" w:color="auto"/>
                    <w:bottom w:val="none" w:sz="0" w:space="0" w:color="auto"/>
                    <w:right w:val="none" w:sz="0" w:space="0" w:color="auto"/>
                  </w:divBdr>
                </w:div>
                <w:div w:id="2116050740">
                  <w:marLeft w:val="0"/>
                  <w:marRight w:val="0"/>
                  <w:marTop w:val="0"/>
                  <w:marBottom w:val="0"/>
                  <w:divBdr>
                    <w:top w:val="none" w:sz="0" w:space="0" w:color="auto"/>
                    <w:left w:val="none" w:sz="0" w:space="0" w:color="auto"/>
                    <w:bottom w:val="none" w:sz="0" w:space="0" w:color="auto"/>
                    <w:right w:val="none" w:sz="0" w:space="0" w:color="auto"/>
                  </w:divBdr>
                </w:div>
                <w:div w:id="1803569682">
                  <w:marLeft w:val="0"/>
                  <w:marRight w:val="0"/>
                  <w:marTop w:val="0"/>
                  <w:marBottom w:val="0"/>
                  <w:divBdr>
                    <w:top w:val="none" w:sz="0" w:space="0" w:color="auto"/>
                    <w:left w:val="none" w:sz="0" w:space="0" w:color="auto"/>
                    <w:bottom w:val="none" w:sz="0" w:space="0" w:color="auto"/>
                    <w:right w:val="none" w:sz="0" w:space="0" w:color="auto"/>
                  </w:divBdr>
                </w:div>
                <w:div w:id="1279604567">
                  <w:marLeft w:val="0"/>
                  <w:marRight w:val="0"/>
                  <w:marTop w:val="0"/>
                  <w:marBottom w:val="0"/>
                  <w:divBdr>
                    <w:top w:val="none" w:sz="0" w:space="0" w:color="auto"/>
                    <w:left w:val="none" w:sz="0" w:space="0" w:color="auto"/>
                    <w:bottom w:val="none" w:sz="0" w:space="0" w:color="auto"/>
                    <w:right w:val="none" w:sz="0" w:space="0" w:color="auto"/>
                  </w:divBdr>
                  <w:divsChild>
                    <w:div w:id="1170221671">
                      <w:marLeft w:val="0"/>
                      <w:marRight w:val="0"/>
                      <w:marTop w:val="0"/>
                      <w:marBottom w:val="0"/>
                      <w:divBdr>
                        <w:top w:val="none" w:sz="0" w:space="0" w:color="auto"/>
                        <w:left w:val="none" w:sz="0" w:space="0" w:color="auto"/>
                        <w:bottom w:val="none" w:sz="0" w:space="0" w:color="auto"/>
                        <w:right w:val="none" w:sz="0" w:space="0" w:color="auto"/>
                      </w:divBdr>
                    </w:div>
                  </w:divsChild>
                </w:div>
                <w:div w:id="552933489">
                  <w:marLeft w:val="0"/>
                  <w:marRight w:val="0"/>
                  <w:marTop w:val="0"/>
                  <w:marBottom w:val="0"/>
                  <w:divBdr>
                    <w:top w:val="none" w:sz="0" w:space="0" w:color="auto"/>
                    <w:left w:val="none" w:sz="0" w:space="0" w:color="auto"/>
                    <w:bottom w:val="none" w:sz="0" w:space="0" w:color="auto"/>
                    <w:right w:val="none" w:sz="0" w:space="0" w:color="auto"/>
                  </w:divBdr>
                </w:div>
                <w:div w:id="1177305844">
                  <w:marLeft w:val="0"/>
                  <w:marRight w:val="0"/>
                  <w:marTop w:val="0"/>
                  <w:marBottom w:val="0"/>
                  <w:divBdr>
                    <w:top w:val="none" w:sz="0" w:space="0" w:color="auto"/>
                    <w:left w:val="none" w:sz="0" w:space="0" w:color="auto"/>
                    <w:bottom w:val="none" w:sz="0" w:space="0" w:color="auto"/>
                    <w:right w:val="none" w:sz="0" w:space="0" w:color="auto"/>
                  </w:divBdr>
                  <w:divsChild>
                    <w:div w:id="1192256801">
                      <w:marLeft w:val="0"/>
                      <w:marRight w:val="0"/>
                      <w:marTop w:val="0"/>
                      <w:marBottom w:val="0"/>
                      <w:divBdr>
                        <w:top w:val="none" w:sz="0" w:space="0" w:color="auto"/>
                        <w:left w:val="none" w:sz="0" w:space="0" w:color="auto"/>
                        <w:bottom w:val="none" w:sz="0" w:space="0" w:color="auto"/>
                        <w:right w:val="none" w:sz="0" w:space="0" w:color="auto"/>
                      </w:divBdr>
                    </w:div>
                  </w:divsChild>
                </w:div>
                <w:div w:id="673919925">
                  <w:marLeft w:val="0"/>
                  <w:marRight w:val="0"/>
                  <w:marTop w:val="0"/>
                  <w:marBottom w:val="0"/>
                  <w:divBdr>
                    <w:top w:val="none" w:sz="0" w:space="0" w:color="auto"/>
                    <w:left w:val="none" w:sz="0" w:space="0" w:color="auto"/>
                    <w:bottom w:val="none" w:sz="0" w:space="0" w:color="auto"/>
                    <w:right w:val="none" w:sz="0" w:space="0" w:color="auto"/>
                  </w:divBdr>
                </w:div>
              </w:divsChild>
            </w:div>
            <w:div w:id="77290500">
              <w:marLeft w:val="0"/>
              <w:marRight w:val="0"/>
              <w:marTop w:val="0"/>
              <w:marBottom w:val="0"/>
              <w:divBdr>
                <w:top w:val="none" w:sz="0" w:space="0" w:color="auto"/>
                <w:left w:val="none" w:sz="0" w:space="0" w:color="auto"/>
                <w:bottom w:val="none" w:sz="0" w:space="0" w:color="auto"/>
                <w:right w:val="none" w:sz="0" w:space="0" w:color="auto"/>
              </w:divBdr>
              <w:divsChild>
                <w:div w:id="1521815929">
                  <w:marLeft w:val="0"/>
                  <w:marRight w:val="0"/>
                  <w:marTop w:val="0"/>
                  <w:marBottom w:val="0"/>
                  <w:divBdr>
                    <w:top w:val="none" w:sz="0" w:space="0" w:color="auto"/>
                    <w:left w:val="none" w:sz="0" w:space="0" w:color="auto"/>
                    <w:bottom w:val="none" w:sz="0" w:space="0" w:color="auto"/>
                    <w:right w:val="none" w:sz="0" w:space="0" w:color="auto"/>
                  </w:divBdr>
                </w:div>
                <w:div w:id="1657149057">
                  <w:marLeft w:val="0"/>
                  <w:marRight w:val="0"/>
                  <w:marTop w:val="0"/>
                  <w:marBottom w:val="0"/>
                  <w:divBdr>
                    <w:top w:val="none" w:sz="0" w:space="0" w:color="auto"/>
                    <w:left w:val="none" w:sz="0" w:space="0" w:color="auto"/>
                    <w:bottom w:val="none" w:sz="0" w:space="0" w:color="auto"/>
                    <w:right w:val="none" w:sz="0" w:space="0" w:color="auto"/>
                  </w:divBdr>
                </w:div>
                <w:div w:id="1360163359">
                  <w:marLeft w:val="0"/>
                  <w:marRight w:val="0"/>
                  <w:marTop w:val="0"/>
                  <w:marBottom w:val="0"/>
                  <w:divBdr>
                    <w:top w:val="none" w:sz="0" w:space="0" w:color="auto"/>
                    <w:left w:val="none" w:sz="0" w:space="0" w:color="auto"/>
                    <w:bottom w:val="none" w:sz="0" w:space="0" w:color="auto"/>
                    <w:right w:val="none" w:sz="0" w:space="0" w:color="auto"/>
                  </w:divBdr>
                </w:div>
                <w:div w:id="56245192">
                  <w:marLeft w:val="0"/>
                  <w:marRight w:val="0"/>
                  <w:marTop w:val="0"/>
                  <w:marBottom w:val="0"/>
                  <w:divBdr>
                    <w:top w:val="none" w:sz="0" w:space="0" w:color="auto"/>
                    <w:left w:val="none" w:sz="0" w:space="0" w:color="auto"/>
                    <w:bottom w:val="none" w:sz="0" w:space="0" w:color="auto"/>
                    <w:right w:val="none" w:sz="0" w:space="0" w:color="auto"/>
                  </w:divBdr>
                  <w:divsChild>
                    <w:div w:id="783186189">
                      <w:marLeft w:val="0"/>
                      <w:marRight w:val="0"/>
                      <w:marTop w:val="0"/>
                      <w:marBottom w:val="0"/>
                      <w:divBdr>
                        <w:top w:val="none" w:sz="0" w:space="0" w:color="auto"/>
                        <w:left w:val="none" w:sz="0" w:space="0" w:color="auto"/>
                        <w:bottom w:val="none" w:sz="0" w:space="0" w:color="auto"/>
                        <w:right w:val="none" w:sz="0" w:space="0" w:color="auto"/>
                      </w:divBdr>
                    </w:div>
                  </w:divsChild>
                </w:div>
                <w:div w:id="2002809229">
                  <w:marLeft w:val="0"/>
                  <w:marRight w:val="0"/>
                  <w:marTop w:val="0"/>
                  <w:marBottom w:val="0"/>
                  <w:divBdr>
                    <w:top w:val="none" w:sz="0" w:space="0" w:color="auto"/>
                    <w:left w:val="none" w:sz="0" w:space="0" w:color="auto"/>
                    <w:bottom w:val="none" w:sz="0" w:space="0" w:color="auto"/>
                    <w:right w:val="none" w:sz="0" w:space="0" w:color="auto"/>
                  </w:divBdr>
                </w:div>
                <w:div w:id="1745831665">
                  <w:marLeft w:val="0"/>
                  <w:marRight w:val="0"/>
                  <w:marTop w:val="0"/>
                  <w:marBottom w:val="0"/>
                  <w:divBdr>
                    <w:top w:val="none" w:sz="0" w:space="0" w:color="auto"/>
                    <w:left w:val="none" w:sz="0" w:space="0" w:color="auto"/>
                    <w:bottom w:val="none" w:sz="0" w:space="0" w:color="auto"/>
                    <w:right w:val="none" w:sz="0" w:space="0" w:color="auto"/>
                  </w:divBdr>
                </w:div>
                <w:div w:id="425276019">
                  <w:marLeft w:val="0"/>
                  <w:marRight w:val="0"/>
                  <w:marTop w:val="0"/>
                  <w:marBottom w:val="0"/>
                  <w:divBdr>
                    <w:top w:val="none" w:sz="0" w:space="0" w:color="auto"/>
                    <w:left w:val="none" w:sz="0" w:space="0" w:color="auto"/>
                    <w:bottom w:val="none" w:sz="0" w:space="0" w:color="auto"/>
                    <w:right w:val="none" w:sz="0" w:space="0" w:color="auto"/>
                  </w:divBdr>
                </w:div>
                <w:div w:id="2021278843">
                  <w:marLeft w:val="0"/>
                  <w:marRight w:val="0"/>
                  <w:marTop w:val="0"/>
                  <w:marBottom w:val="0"/>
                  <w:divBdr>
                    <w:top w:val="none" w:sz="0" w:space="0" w:color="auto"/>
                    <w:left w:val="none" w:sz="0" w:space="0" w:color="auto"/>
                    <w:bottom w:val="none" w:sz="0" w:space="0" w:color="auto"/>
                    <w:right w:val="none" w:sz="0" w:space="0" w:color="auto"/>
                  </w:divBdr>
                  <w:divsChild>
                    <w:div w:id="211696791">
                      <w:marLeft w:val="0"/>
                      <w:marRight w:val="0"/>
                      <w:marTop w:val="0"/>
                      <w:marBottom w:val="0"/>
                      <w:divBdr>
                        <w:top w:val="none" w:sz="0" w:space="0" w:color="auto"/>
                        <w:left w:val="none" w:sz="0" w:space="0" w:color="auto"/>
                        <w:bottom w:val="none" w:sz="0" w:space="0" w:color="auto"/>
                        <w:right w:val="none" w:sz="0" w:space="0" w:color="auto"/>
                      </w:divBdr>
                    </w:div>
                  </w:divsChild>
                </w:div>
                <w:div w:id="958534217">
                  <w:marLeft w:val="0"/>
                  <w:marRight w:val="0"/>
                  <w:marTop w:val="0"/>
                  <w:marBottom w:val="0"/>
                  <w:divBdr>
                    <w:top w:val="none" w:sz="0" w:space="0" w:color="auto"/>
                    <w:left w:val="none" w:sz="0" w:space="0" w:color="auto"/>
                    <w:bottom w:val="none" w:sz="0" w:space="0" w:color="auto"/>
                    <w:right w:val="none" w:sz="0" w:space="0" w:color="auto"/>
                  </w:divBdr>
                </w:div>
                <w:div w:id="1052078705">
                  <w:marLeft w:val="0"/>
                  <w:marRight w:val="0"/>
                  <w:marTop w:val="0"/>
                  <w:marBottom w:val="0"/>
                  <w:divBdr>
                    <w:top w:val="none" w:sz="0" w:space="0" w:color="auto"/>
                    <w:left w:val="none" w:sz="0" w:space="0" w:color="auto"/>
                    <w:bottom w:val="none" w:sz="0" w:space="0" w:color="auto"/>
                    <w:right w:val="none" w:sz="0" w:space="0" w:color="auto"/>
                  </w:divBdr>
                  <w:divsChild>
                    <w:div w:id="8606274">
                      <w:marLeft w:val="0"/>
                      <w:marRight w:val="0"/>
                      <w:marTop w:val="0"/>
                      <w:marBottom w:val="0"/>
                      <w:divBdr>
                        <w:top w:val="none" w:sz="0" w:space="0" w:color="auto"/>
                        <w:left w:val="none" w:sz="0" w:space="0" w:color="auto"/>
                        <w:bottom w:val="none" w:sz="0" w:space="0" w:color="auto"/>
                        <w:right w:val="none" w:sz="0" w:space="0" w:color="auto"/>
                      </w:divBdr>
                    </w:div>
                  </w:divsChild>
                </w:div>
                <w:div w:id="124743558">
                  <w:marLeft w:val="0"/>
                  <w:marRight w:val="0"/>
                  <w:marTop w:val="0"/>
                  <w:marBottom w:val="0"/>
                  <w:divBdr>
                    <w:top w:val="none" w:sz="0" w:space="0" w:color="auto"/>
                    <w:left w:val="none" w:sz="0" w:space="0" w:color="auto"/>
                    <w:bottom w:val="none" w:sz="0" w:space="0" w:color="auto"/>
                    <w:right w:val="none" w:sz="0" w:space="0" w:color="auto"/>
                  </w:divBdr>
                </w:div>
                <w:div w:id="62725467">
                  <w:marLeft w:val="0"/>
                  <w:marRight w:val="0"/>
                  <w:marTop w:val="0"/>
                  <w:marBottom w:val="0"/>
                  <w:divBdr>
                    <w:top w:val="none" w:sz="0" w:space="0" w:color="auto"/>
                    <w:left w:val="none" w:sz="0" w:space="0" w:color="auto"/>
                    <w:bottom w:val="none" w:sz="0" w:space="0" w:color="auto"/>
                    <w:right w:val="none" w:sz="0" w:space="0" w:color="auto"/>
                  </w:divBdr>
                </w:div>
                <w:div w:id="1078985435">
                  <w:marLeft w:val="0"/>
                  <w:marRight w:val="0"/>
                  <w:marTop w:val="0"/>
                  <w:marBottom w:val="0"/>
                  <w:divBdr>
                    <w:top w:val="none" w:sz="0" w:space="0" w:color="auto"/>
                    <w:left w:val="none" w:sz="0" w:space="0" w:color="auto"/>
                    <w:bottom w:val="none" w:sz="0" w:space="0" w:color="auto"/>
                    <w:right w:val="none" w:sz="0" w:space="0" w:color="auto"/>
                  </w:divBdr>
                </w:div>
                <w:div w:id="34280613">
                  <w:marLeft w:val="0"/>
                  <w:marRight w:val="0"/>
                  <w:marTop w:val="0"/>
                  <w:marBottom w:val="0"/>
                  <w:divBdr>
                    <w:top w:val="none" w:sz="0" w:space="0" w:color="auto"/>
                    <w:left w:val="none" w:sz="0" w:space="0" w:color="auto"/>
                    <w:bottom w:val="none" w:sz="0" w:space="0" w:color="auto"/>
                    <w:right w:val="none" w:sz="0" w:space="0" w:color="auto"/>
                  </w:divBdr>
                </w:div>
                <w:div w:id="19281522">
                  <w:marLeft w:val="0"/>
                  <w:marRight w:val="0"/>
                  <w:marTop w:val="0"/>
                  <w:marBottom w:val="0"/>
                  <w:divBdr>
                    <w:top w:val="none" w:sz="0" w:space="0" w:color="auto"/>
                    <w:left w:val="none" w:sz="0" w:space="0" w:color="auto"/>
                    <w:bottom w:val="none" w:sz="0" w:space="0" w:color="auto"/>
                    <w:right w:val="none" w:sz="0" w:space="0" w:color="auto"/>
                  </w:divBdr>
                </w:div>
                <w:div w:id="1053964075">
                  <w:marLeft w:val="0"/>
                  <w:marRight w:val="0"/>
                  <w:marTop w:val="0"/>
                  <w:marBottom w:val="0"/>
                  <w:divBdr>
                    <w:top w:val="none" w:sz="0" w:space="0" w:color="auto"/>
                    <w:left w:val="none" w:sz="0" w:space="0" w:color="auto"/>
                    <w:bottom w:val="none" w:sz="0" w:space="0" w:color="auto"/>
                    <w:right w:val="none" w:sz="0" w:space="0" w:color="auto"/>
                  </w:divBdr>
                </w:div>
                <w:div w:id="1967812830">
                  <w:marLeft w:val="0"/>
                  <w:marRight w:val="0"/>
                  <w:marTop w:val="0"/>
                  <w:marBottom w:val="0"/>
                  <w:divBdr>
                    <w:top w:val="none" w:sz="0" w:space="0" w:color="auto"/>
                    <w:left w:val="none" w:sz="0" w:space="0" w:color="auto"/>
                    <w:bottom w:val="none" w:sz="0" w:space="0" w:color="auto"/>
                    <w:right w:val="none" w:sz="0" w:space="0" w:color="auto"/>
                  </w:divBdr>
                </w:div>
                <w:div w:id="495269690">
                  <w:marLeft w:val="0"/>
                  <w:marRight w:val="0"/>
                  <w:marTop w:val="0"/>
                  <w:marBottom w:val="0"/>
                  <w:divBdr>
                    <w:top w:val="none" w:sz="0" w:space="0" w:color="auto"/>
                    <w:left w:val="none" w:sz="0" w:space="0" w:color="auto"/>
                    <w:bottom w:val="none" w:sz="0" w:space="0" w:color="auto"/>
                    <w:right w:val="none" w:sz="0" w:space="0" w:color="auto"/>
                  </w:divBdr>
                </w:div>
                <w:div w:id="1118110136">
                  <w:marLeft w:val="0"/>
                  <w:marRight w:val="0"/>
                  <w:marTop w:val="0"/>
                  <w:marBottom w:val="0"/>
                  <w:divBdr>
                    <w:top w:val="none" w:sz="0" w:space="0" w:color="auto"/>
                    <w:left w:val="none" w:sz="0" w:space="0" w:color="auto"/>
                    <w:bottom w:val="none" w:sz="0" w:space="0" w:color="auto"/>
                    <w:right w:val="none" w:sz="0" w:space="0" w:color="auto"/>
                  </w:divBdr>
                </w:div>
                <w:div w:id="1774855809">
                  <w:marLeft w:val="0"/>
                  <w:marRight w:val="0"/>
                  <w:marTop w:val="0"/>
                  <w:marBottom w:val="0"/>
                  <w:divBdr>
                    <w:top w:val="none" w:sz="0" w:space="0" w:color="auto"/>
                    <w:left w:val="none" w:sz="0" w:space="0" w:color="auto"/>
                    <w:bottom w:val="none" w:sz="0" w:space="0" w:color="auto"/>
                    <w:right w:val="none" w:sz="0" w:space="0" w:color="auto"/>
                  </w:divBdr>
                  <w:divsChild>
                    <w:div w:id="148179081">
                      <w:marLeft w:val="0"/>
                      <w:marRight w:val="0"/>
                      <w:marTop w:val="0"/>
                      <w:marBottom w:val="0"/>
                      <w:divBdr>
                        <w:top w:val="none" w:sz="0" w:space="0" w:color="auto"/>
                        <w:left w:val="none" w:sz="0" w:space="0" w:color="auto"/>
                        <w:bottom w:val="none" w:sz="0" w:space="0" w:color="auto"/>
                        <w:right w:val="none" w:sz="0" w:space="0" w:color="auto"/>
                      </w:divBdr>
                    </w:div>
                  </w:divsChild>
                </w:div>
                <w:div w:id="737558915">
                  <w:marLeft w:val="0"/>
                  <w:marRight w:val="0"/>
                  <w:marTop w:val="0"/>
                  <w:marBottom w:val="0"/>
                  <w:divBdr>
                    <w:top w:val="none" w:sz="0" w:space="0" w:color="auto"/>
                    <w:left w:val="none" w:sz="0" w:space="0" w:color="auto"/>
                    <w:bottom w:val="none" w:sz="0" w:space="0" w:color="auto"/>
                    <w:right w:val="none" w:sz="0" w:space="0" w:color="auto"/>
                  </w:divBdr>
                </w:div>
                <w:div w:id="718672195">
                  <w:marLeft w:val="0"/>
                  <w:marRight w:val="0"/>
                  <w:marTop w:val="0"/>
                  <w:marBottom w:val="0"/>
                  <w:divBdr>
                    <w:top w:val="none" w:sz="0" w:space="0" w:color="auto"/>
                    <w:left w:val="none" w:sz="0" w:space="0" w:color="auto"/>
                    <w:bottom w:val="none" w:sz="0" w:space="0" w:color="auto"/>
                    <w:right w:val="none" w:sz="0" w:space="0" w:color="auto"/>
                  </w:divBdr>
                  <w:divsChild>
                    <w:div w:id="1515801076">
                      <w:marLeft w:val="0"/>
                      <w:marRight w:val="0"/>
                      <w:marTop w:val="0"/>
                      <w:marBottom w:val="0"/>
                      <w:divBdr>
                        <w:top w:val="none" w:sz="0" w:space="0" w:color="auto"/>
                        <w:left w:val="none" w:sz="0" w:space="0" w:color="auto"/>
                        <w:bottom w:val="none" w:sz="0" w:space="0" w:color="auto"/>
                        <w:right w:val="none" w:sz="0" w:space="0" w:color="auto"/>
                      </w:divBdr>
                    </w:div>
                  </w:divsChild>
                </w:div>
                <w:div w:id="1030952884">
                  <w:marLeft w:val="0"/>
                  <w:marRight w:val="0"/>
                  <w:marTop w:val="0"/>
                  <w:marBottom w:val="0"/>
                  <w:divBdr>
                    <w:top w:val="none" w:sz="0" w:space="0" w:color="auto"/>
                    <w:left w:val="none" w:sz="0" w:space="0" w:color="auto"/>
                    <w:bottom w:val="none" w:sz="0" w:space="0" w:color="auto"/>
                    <w:right w:val="none" w:sz="0" w:space="0" w:color="auto"/>
                  </w:divBdr>
                </w:div>
                <w:div w:id="965240277">
                  <w:marLeft w:val="0"/>
                  <w:marRight w:val="0"/>
                  <w:marTop w:val="0"/>
                  <w:marBottom w:val="0"/>
                  <w:divBdr>
                    <w:top w:val="none" w:sz="0" w:space="0" w:color="auto"/>
                    <w:left w:val="none" w:sz="0" w:space="0" w:color="auto"/>
                    <w:bottom w:val="none" w:sz="0" w:space="0" w:color="auto"/>
                    <w:right w:val="none" w:sz="0" w:space="0" w:color="auto"/>
                  </w:divBdr>
                  <w:divsChild>
                    <w:div w:id="1531529726">
                      <w:marLeft w:val="0"/>
                      <w:marRight w:val="0"/>
                      <w:marTop w:val="0"/>
                      <w:marBottom w:val="0"/>
                      <w:divBdr>
                        <w:top w:val="none" w:sz="0" w:space="0" w:color="auto"/>
                        <w:left w:val="none" w:sz="0" w:space="0" w:color="auto"/>
                        <w:bottom w:val="none" w:sz="0" w:space="0" w:color="auto"/>
                        <w:right w:val="none" w:sz="0" w:space="0" w:color="auto"/>
                      </w:divBdr>
                    </w:div>
                  </w:divsChild>
                </w:div>
                <w:div w:id="1226260327">
                  <w:marLeft w:val="0"/>
                  <w:marRight w:val="0"/>
                  <w:marTop w:val="0"/>
                  <w:marBottom w:val="0"/>
                  <w:divBdr>
                    <w:top w:val="none" w:sz="0" w:space="0" w:color="auto"/>
                    <w:left w:val="none" w:sz="0" w:space="0" w:color="auto"/>
                    <w:bottom w:val="none" w:sz="0" w:space="0" w:color="auto"/>
                    <w:right w:val="none" w:sz="0" w:space="0" w:color="auto"/>
                  </w:divBdr>
                </w:div>
                <w:div w:id="1517579237">
                  <w:marLeft w:val="0"/>
                  <w:marRight w:val="0"/>
                  <w:marTop w:val="0"/>
                  <w:marBottom w:val="0"/>
                  <w:divBdr>
                    <w:top w:val="none" w:sz="0" w:space="0" w:color="auto"/>
                    <w:left w:val="none" w:sz="0" w:space="0" w:color="auto"/>
                    <w:bottom w:val="none" w:sz="0" w:space="0" w:color="auto"/>
                    <w:right w:val="none" w:sz="0" w:space="0" w:color="auto"/>
                  </w:divBdr>
                  <w:divsChild>
                    <w:div w:id="3554661">
                      <w:marLeft w:val="0"/>
                      <w:marRight w:val="0"/>
                      <w:marTop w:val="0"/>
                      <w:marBottom w:val="0"/>
                      <w:divBdr>
                        <w:top w:val="none" w:sz="0" w:space="0" w:color="auto"/>
                        <w:left w:val="none" w:sz="0" w:space="0" w:color="auto"/>
                        <w:bottom w:val="none" w:sz="0" w:space="0" w:color="auto"/>
                        <w:right w:val="none" w:sz="0" w:space="0" w:color="auto"/>
                      </w:divBdr>
                    </w:div>
                  </w:divsChild>
                </w:div>
                <w:div w:id="1612516214">
                  <w:marLeft w:val="0"/>
                  <w:marRight w:val="0"/>
                  <w:marTop w:val="0"/>
                  <w:marBottom w:val="0"/>
                  <w:divBdr>
                    <w:top w:val="none" w:sz="0" w:space="0" w:color="auto"/>
                    <w:left w:val="none" w:sz="0" w:space="0" w:color="auto"/>
                    <w:bottom w:val="none" w:sz="0" w:space="0" w:color="auto"/>
                    <w:right w:val="none" w:sz="0" w:space="0" w:color="auto"/>
                  </w:divBdr>
                </w:div>
                <w:div w:id="1468233603">
                  <w:marLeft w:val="0"/>
                  <w:marRight w:val="0"/>
                  <w:marTop w:val="0"/>
                  <w:marBottom w:val="0"/>
                  <w:divBdr>
                    <w:top w:val="none" w:sz="0" w:space="0" w:color="auto"/>
                    <w:left w:val="none" w:sz="0" w:space="0" w:color="auto"/>
                    <w:bottom w:val="none" w:sz="0" w:space="0" w:color="auto"/>
                    <w:right w:val="none" w:sz="0" w:space="0" w:color="auto"/>
                  </w:divBdr>
                  <w:divsChild>
                    <w:div w:id="889347428">
                      <w:marLeft w:val="0"/>
                      <w:marRight w:val="0"/>
                      <w:marTop w:val="0"/>
                      <w:marBottom w:val="0"/>
                      <w:divBdr>
                        <w:top w:val="none" w:sz="0" w:space="0" w:color="auto"/>
                        <w:left w:val="none" w:sz="0" w:space="0" w:color="auto"/>
                        <w:bottom w:val="none" w:sz="0" w:space="0" w:color="auto"/>
                        <w:right w:val="none" w:sz="0" w:space="0" w:color="auto"/>
                      </w:divBdr>
                    </w:div>
                  </w:divsChild>
                </w:div>
                <w:div w:id="2047943610">
                  <w:marLeft w:val="0"/>
                  <w:marRight w:val="0"/>
                  <w:marTop w:val="0"/>
                  <w:marBottom w:val="0"/>
                  <w:divBdr>
                    <w:top w:val="none" w:sz="0" w:space="0" w:color="auto"/>
                    <w:left w:val="none" w:sz="0" w:space="0" w:color="auto"/>
                    <w:bottom w:val="none" w:sz="0" w:space="0" w:color="auto"/>
                    <w:right w:val="none" w:sz="0" w:space="0" w:color="auto"/>
                  </w:divBdr>
                </w:div>
                <w:div w:id="1014384849">
                  <w:marLeft w:val="0"/>
                  <w:marRight w:val="0"/>
                  <w:marTop w:val="0"/>
                  <w:marBottom w:val="0"/>
                  <w:divBdr>
                    <w:top w:val="none" w:sz="0" w:space="0" w:color="auto"/>
                    <w:left w:val="single" w:sz="24" w:space="0" w:color="CED3F1"/>
                    <w:bottom w:val="none" w:sz="0" w:space="0" w:color="auto"/>
                    <w:right w:val="none" w:sz="0" w:space="0" w:color="auto"/>
                  </w:divBdr>
                  <w:divsChild>
                    <w:div w:id="499934021">
                      <w:marLeft w:val="0"/>
                      <w:marRight w:val="0"/>
                      <w:marTop w:val="0"/>
                      <w:marBottom w:val="0"/>
                      <w:divBdr>
                        <w:top w:val="none" w:sz="0" w:space="0" w:color="auto"/>
                        <w:left w:val="none" w:sz="0" w:space="0" w:color="auto"/>
                        <w:bottom w:val="none" w:sz="0" w:space="0" w:color="auto"/>
                        <w:right w:val="none" w:sz="0" w:space="0" w:color="auto"/>
                      </w:divBdr>
                    </w:div>
                    <w:div w:id="1769694590">
                      <w:marLeft w:val="0"/>
                      <w:marRight w:val="0"/>
                      <w:marTop w:val="0"/>
                      <w:marBottom w:val="0"/>
                      <w:divBdr>
                        <w:top w:val="none" w:sz="0" w:space="0" w:color="auto"/>
                        <w:left w:val="none" w:sz="0" w:space="0" w:color="auto"/>
                        <w:bottom w:val="none" w:sz="0" w:space="0" w:color="auto"/>
                        <w:right w:val="none" w:sz="0" w:space="0" w:color="auto"/>
                      </w:divBdr>
                    </w:div>
                  </w:divsChild>
                </w:div>
                <w:div w:id="685524506">
                  <w:marLeft w:val="0"/>
                  <w:marRight w:val="0"/>
                  <w:marTop w:val="0"/>
                  <w:marBottom w:val="0"/>
                  <w:divBdr>
                    <w:top w:val="none" w:sz="0" w:space="0" w:color="auto"/>
                    <w:left w:val="none" w:sz="0" w:space="0" w:color="auto"/>
                    <w:bottom w:val="none" w:sz="0" w:space="0" w:color="auto"/>
                    <w:right w:val="none" w:sz="0" w:space="0" w:color="auto"/>
                  </w:divBdr>
                </w:div>
                <w:div w:id="1600410142">
                  <w:marLeft w:val="0"/>
                  <w:marRight w:val="0"/>
                  <w:marTop w:val="0"/>
                  <w:marBottom w:val="0"/>
                  <w:divBdr>
                    <w:top w:val="none" w:sz="0" w:space="0" w:color="auto"/>
                    <w:left w:val="none" w:sz="0" w:space="0" w:color="auto"/>
                    <w:bottom w:val="none" w:sz="0" w:space="0" w:color="auto"/>
                    <w:right w:val="none" w:sz="0" w:space="0" w:color="auto"/>
                  </w:divBdr>
                </w:div>
                <w:div w:id="1315793297">
                  <w:marLeft w:val="0"/>
                  <w:marRight w:val="0"/>
                  <w:marTop w:val="0"/>
                  <w:marBottom w:val="0"/>
                  <w:divBdr>
                    <w:top w:val="none" w:sz="0" w:space="0" w:color="auto"/>
                    <w:left w:val="single" w:sz="24" w:space="0" w:color="CED3F1"/>
                    <w:bottom w:val="none" w:sz="0" w:space="0" w:color="auto"/>
                    <w:right w:val="none" w:sz="0" w:space="0" w:color="auto"/>
                  </w:divBdr>
                  <w:divsChild>
                    <w:div w:id="2017263955">
                      <w:marLeft w:val="0"/>
                      <w:marRight w:val="0"/>
                      <w:marTop w:val="0"/>
                      <w:marBottom w:val="0"/>
                      <w:divBdr>
                        <w:top w:val="none" w:sz="0" w:space="0" w:color="auto"/>
                        <w:left w:val="none" w:sz="0" w:space="0" w:color="auto"/>
                        <w:bottom w:val="none" w:sz="0" w:space="0" w:color="auto"/>
                        <w:right w:val="none" w:sz="0" w:space="0" w:color="auto"/>
                      </w:divBdr>
                    </w:div>
                    <w:div w:id="1521973352">
                      <w:marLeft w:val="0"/>
                      <w:marRight w:val="0"/>
                      <w:marTop w:val="0"/>
                      <w:marBottom w:val="0"/>
                      <w:divBdr>
                        <w:top w:val="none" w:sz="0" w:space="0" w:color="auto"/>
                        <w:left w:val="none" w:sz="0" w:space="0" w:color="auto"/>
                        <w:bottom w:val="none" w:sz="0" w:space="0" w:color="auto"/>
                        <w:right w:val="none" w:sz="0" w:space="0" w:color="auto"/>
                      </w:divBdr>
                    </w:div>
                  </w:divsChild>
                </w:div>
                <w:div w:id="260383469">
                  <w:marLeft w:val="0"/>
                  <w:marRight w:val="0"/>
                  <w:marTop w:val="0"/>
                  <w:marBottom w:val="0"/>
                  <w:divBdr>
                    <w:top w:val="none" w:sz="0" w:space="0" w:color="auto"/>
                    <w:left w:val="none" w:sz="0" w:space="0" w:color="auto"/>
                    <w:bottom w:val="none" w:sz="0" w:space="0" w:color="auto"/>
                    <w:right w:val="none" w:sz="0" w:space="0" w:color="auto"/>
                  </w:divBdr>
                </w:div>
                <w:div w:id="2051831668">
                  <w:marLeft w:val="0"/>
                  <w:marRight w:val="0"/>
                  <w:marTop w:val="0"/>
                  <w:marBottom w:val="0"/>
                  <w:divBdr>
                    <w:top w:val="none" w:sz="0" w:space="0" w:color="auto"/>
                    <w:left w:val="none" w:sz="0" w:space="0" w:color="auto"/>
                    <w:bottom w:val="none" w:sz="0" w:space="0" w:color="auto"/>
                    <w:right w:val="none" w:sz="0" w:space="0" w:color="auto"/>
                  </w:divBdr>
                </w:div>
                <w:div w:id="1756706368">
                  <w:marLeft w:val="0"/>
                  <w:marRight w:val="0"/>
                  <w:marTop w:val="0"/>
                  <w:marBottom w:val="0"/>
                  <w:divBdr>
                    <w:top w:val="none" w:sz="0" w:space="0" w:color="auto"/>
                    <w:left w:val="single" w:sz="24" w:space="0" w:color="CED3F1"/>
                    <w:bottom w:val="none" w:sz="0" w:space="0" w:color="auto"/>
                    <w:right w:val="none" w:sz="0" w:space="0" w:color="auto"/>
                  </w:divBdr>
                  <w:divsChild>
                    <w:div w:id="1457481104">
                      <w:marLeft w:val="0"/>
                      <w:marRight w:val="0"/>
                      <w:marTop w:val="0"/>
                      <w:marBottom w:val="0"/>
                      <w:divBdr>
                        <w:top w:val="none" w:sz="0" w:space="0" w:color="auto"/>
                        <w:left w:val="none" w:sz="0" w:space="0" w:color="auto"/>
                        <w:bottom w:val="none" w:sz="0" w:space="0" w:color="auto"/>
                        <w:right w:val="none" w:sz="0" w:space="0" w:color="auto"/>
                      </w:divBdr>
                    </w:div>
                    <w:div w:id="1705910764">
                      <w:marLeft w:val="0"/>
                      <w:marRight w:val="0"/>
                      <w:marTop w:val="0"/>
                      <w:marBottom w:val="0"/>
                      <w:divBdr>
                        <w:top w:val="none" w:sz="0" w:space="0" w:color="auto"/>
                        <w:left w:val="none" w:sz="0" w:space="0" w:color="auto"/>
                        <w:bottom w:val="none" w:sz="0" w:space="0" w:color="auto"/>
                        <w:right w:val="none" w:sz="0" w:space="0" w:color="auto"/>
                      </w:divBdr>
                    </w:div>
                  </w:divsChild>
                </w:div>
                <w:div w:id="1222129703">
                  <w:marLeft w:val="0"/>
                  <w:marRight w:val="0"/>
                  <w:marTop w:val="0"/>
                  <w:marBottom w:val="0"/>
                  <w:divBdr>
                    <w:top w:val="none" w:sz="0" w:space="0" w:color="auto"/>
                    <w:left w:val="none" w:sz="0" w:space="0" w:color="auto"/>
                    <w:bottom w:val="none" w:sz="0" w:space="0" w:color="auto"/>
                    <w:right w:val="none" w:sz="0" w:space="0" w:color="auto"/>
                  </w:divBdr>
                </w:div>
                <w:div w:id="1355031800">
                  <w:marLeft w:val="0"/>
                  <w:marRight w:val="0"/>
                  <w:marTop w:val="0"/>
                  <w:marBottom w:val="0"/>
                  <w:divBdr>
                    <w:top w:val="none" w:sz="0" w:space="0" w:color="auto"/>
                    <w:left w:val="none" w:sz="0" w:space="0" w:color="auto"/>
                    <w:bottom w:val="none" w:sz="0" w:space="0" w:color="auto"/>
                    <w:right w:val="none" w:sz="0" w:space="0" w:color="auto"/>
                  </w:divBdr>
                </w:div>
                <w:div w:id="1413549222">
                  <w:marLeft w:val="0"/>
                  <w:marRight w:val="0"/>
                  <w:marTop w:val="0"/>
                  <w:marBottom w:val="0"/>
                  <w:divBdr>
                    <w:top w:val="none" w:sz="0" w:space="0" w:color="auto"/>
                    <w:left w:val="none" w:sz="0" w:space="0" w:color="auto"/>
                    <w:bottom w:val="none" w:sz="0" w:space="0" w:color="auto"/>
                    <w:right w:val="none" w:sz="0" w:space="0" w:color="auto"/>
                  </w:divBdr>
                </w:div>
                <w:div w:id="1159997044">
                  <w:marLeft w:val="0"/>
                  <w:marRight w:val="0"/>
                  <w:marTop w:val="0"/>
                  <w:marBottom w:val="0"/>
                  <w:divBdr>
                    <w:top w:val="none" w:sz="0" w:space="0" w:color="auto"/>
                    <w:left w:val="none" w:sz="0" w:space="0" w:color="auto"/>
                    <w:bottom w:val="none" w:sz="0" w:space="0" w:color="auto"/>
                    <w:right w:val="none" w:sz="0" w:space="0" w:color="auto"/>
                  </w:divBdr>
                </w:div>
                <w:div w:id="310327053">
                  <w:marLeft w:val="0"/>
                  <w:marRight w:val="0"/>
                  <w:marTop w:val="0"/>
                  <w:marBottom w:val="0"/>
                  <w:divBdr>
                    <w:top w:val="none" w:sz="0" w:space="0" w:color="auto"/>
                    <w:left w:val="none" w:sz="0" w:space="0" w:color="auto"/>
                    <w:bottom w:val="none" w:sz="0" w:space="0" w:color="auto"/>
                    <w:right w:val="none" w:sz="0" w:space="0" w:color="auto"/>
                  </w:divBdr>
                  <w:divsChild>
                    <w:div w:id="1161502025">
                      <w:marLeft w:val="0"/>
                      <w:marRight w:val="0"/>
                      <w:marTop w:val="0"/>
                      <w:marBottom w:val="0"/>
                      <w:divBdr>
                        <w:top w:val="none" w:sz="0" w:space="0" w:color="auto"/>
                        <w:left w:val="none" w:sz="0" w:space="0" w:color="auto"/>
                        <w:bottom w:val="none" w:sz="0" w:space="0" w:color="auto"/>
                        <w:right w:val="none" w:sz="0" w:space="0" w:color="auto"/>
                      </w:divBdr>
                    </w:div>
                  </w:divsChild>
                </w:div>
                <w:div w:id="177818847">
                  <w:marLeft w:val="0"/>
                  <w:marRight w:val="0"/>
                  <w:marTop w:val="0"/>
                  <w:marBottom w:val="0"/>
                  <w:divBdr>
                    <w:top w:val="none" w:sz="0" w:space="0" w:color="auto"/>
                    <w:left w:val="none" w:sz="0" w:space="0" w:color="auto"/>
                    <w:bottom w:val="none" w:sz="0" w:space="0" w:color="auto"/>
                    <w:right w:val="none" w:sz="0" w:space="0" w:color="auto"/>
                  </w:divBdr>
                </w:div>
                <w:div w:id="2019303930">
                  <w:marLeft w:val="0"/>
                  <w:marRight w:val="0"/>
                  <w:marTop w:val="0"/>
                  <w:marBottom w:val="0"/>
                  <w:divBdr>
                    <w:top w:val="none" w:sz="0" w:space="0" w:color="auto"/>
                    <w:left w:val="none" w:sz="0" w:space="0" w:color="auto"/>
                    <w:bottom w:val="none" w:sz="0" w:space="0" w:color="auto"/>
                    <w:right w:val="none" w:sz="0" w:space="0" w:color="auto"/>
                  </w:divBdr>
                  <w:divsChild>
                    <w:div w:id="672882304">
                      <w:marLeft w:val="0"/>
                      <w:marRight w:val="0"/>
                      <w:marTop w:val="0"/>
                      <w:marBottom w:val="0"/>
                      <w:divBdr>
                        <w:top w:val="none" w:sz="0" w:space="0" w:color="auto"/>
                        <w:left w:val="none" w:sz="0" w:space="0" w:color="auto"/>
                        <w:bottom w:val="none" w:sz="0" w:space="0" w:color="auto"/>
                        <w:right w:val="none" w:sz="0" w:space="0" w:color="auto"/>
                      </w:divBdr>
                    </w:div>
                  </w:divsChild>
                </w:div>
                <w:div w:id="2030830906">
                  <w:marLeft w:val="0"/>
                  <w:marRight w:val="0"/>
                  <w:marTop w:val="0"/>
                  <w:marBottom w:val="0"/>
                  <w:divBdr>
                    <w:top w:val="none" w:sz="0" w:space="0" w:color="auto"/>
                    <w:left w:val="none" w:sz="0" w:space="0" w:color="auto"/>
                    <w:bottom w:val="none" w:sz="0" w:space="0" w:color="auto"/>
                    <w:right w:val="none" w:sz="0" w:space="0" w:color="auto"/>
                  </w:divBdr>
                </w:div>
                <w:div w:id="1284071398">
                  <w:marLeft w:val="0"/>
                  <w:marRight w:val="0"/>
                  <w:marTop w:val="0"/>
                  <w:marBottom w:val="0"/>
                  <w:divBdr>
                    <w:top w:val="none" w:sz="0" w:space="0" w:color="auto"/>
                    <w:left w:val="none" w:sz="0" w:space="0" w:color="auto"/>
                    <w:bottom w:val="none" w:sz="0" w:space="0" w:color="auto"/>
                    <w:right w:val="none" w:sz="0" w:space="0" w:color="auto"/>
                  </w:divBdr>
                  <w:divsChild>
                    <w:div w:id="2096969637">
                      <w:marLeft w:val="0"/>
                      <w:marRight w:val="0"/>
                      <w:marTop w:val="0"/>
                      <w:marBottom w:val="0"/>
                      <w:divBdr>
                        <w:top w:val="none" w:sz="0" w:space="0" w:color="auto"/>
                        <w:left w:val="none" w:sz="0" w:space="0" w:color="auto"/>
                        <w:bottom w:val="none" w:sz="0" w:space="0" w:color="auto"/>
                        <w:right w:val="none" w:sz="0" w:space="0" w:color="auto"/>
                      </w:divBdr>
                    </w:div>
                  </w:divsChild>
                </w:div>
                <w:div w:id="446434256">
                  <w:marLeft w:val="0"/>
                  <w:marRight w:val="0"/>
                  <w:marTop w:val="0"/>
                  <w:marBottom w:val="0"/>
                  <w:divBdr>
                    <w:top w:val="none" w:sz="0" w:space="0" w:color="auto"/>
                    <w:left w:val="none" w:sz="0" w:space="0" w:color="auto"/>
                    <w:bottom w:val="none" w:sz="0" w:space="0" w:color="auto"/>
                    <w:right w:val="none" w:sz="0" w:space="0" w:color="auto"/>
                  </w:divBdr>
                </w:div>
                <w:div w:id="1843818072">
                  <w:marLeft w:val="0"/>
                  <w:marRight w:val="0"/>
                  <w:marTop w:val="0"/>
                  <w:marBottom w:val="0"/>
                  <w:divBdr>
                    <w:top w:val="none" w:sz="0" w:space="0" w:color="auto"/>
                    <w:left w:val="none" w:sz="0" w:space="0" w:color="auto"/>
                    <w:bottom w:val="none" w:sz="0" w:space="0" w:color="auto"/>
                    <w:right w:val="none" w:sz="0" w:space="0" w:color="auto"/>
                  </w:divBdr>
                  <w:divsChild>
                    <w:div w:id="851993550">
                      <w:marLeft w:val="0"/>
                      <w:marRight w:val="0"/>
                      <w:marTop w:val="0"/>
                      <w:marBottom w:val="0"/>
                      <w:divBdr>
                        <w:top w:val="none" w:sz="0" w:space="0" w:color="auto"/>
                        <w:left w:val="none" w:sz="0" w:space="0" w:color="auto"/>
                        <w:bottom w:val="none" w:sz="0" w:space="0" w:color="auto"/>
                        <w:right w:val="none" w:sz="0" w:space="0" w:color="auto"/>
                      </w:divBdr>
                    </w:div>
                  </w:divsChild>
                </w:div>
                <w:div w:id="1571306011">
                  <w:marLeft w:val="0"/>
                  <w:marRight w:val="0"/>
                  <w:marTop w:val="0"/>
                  <w:marBottom w:val="0"/>
                  <w:divBdr>
                    <w:top w:val="none" w:sz="0" w:space="0" w:color="auto"/>
                    <w:left w:val="none" w:sz="0" w:space="0" w:color="auto"/>
                    <w:bottom w:val="none" w:sz="0" w:space="0" w:color="auto"/>
                    <w:right w:val="none" w:sz="0" w:space="0" w:color="auto"/>
                  </w:divBdr>
                </w:div>
                <w:div w:id="1162888475">
                  <w:marLeft w:val="0"/>
                  <w:marRight w:val="0"/>
                  <w:marTop w:val="0"/>
                  <w:marBottom w:val="0"/>
                  <w:divBdr>
                    <w:top w:val="none" w:sz="0" w:space="0" w:color="auto"/>
                    <w:left w:val="none" w:sz="0" w:space="0" w:color="auto"/>
                    <w:bottom w:val="none" w:sz="0" w:space="0" w:color="auto"/>
                    <w:right w:val="none" w:sz="0" w:space="0" w:color="auto"/>
                  </w:divBdr>
                  <w:divsChild>
                    <w:div w:id="951209578">
                      <w:marLeft w:val="0"/>
                      <w:marRight w:val="0"/>
                      <w:marTop w:val="0"/>
                      <w:marBottom w:val="0"/>
                      <w:divBdr>
                        <w:top w:val="none" w:sz="0" w:space="0" w:color="auto"/>
                        <w:left w:val="none" w:sz="0" w:space="0" w:color="auto"/>
                        <w:bottom w:val="none" w:sz="0" w:space="0" w:color="auto"/>
                        <w:right w:val="none" w:sz="0" w:space="0" w:color="auto"/>
                      </w:divBdr>
                    </w:div>
                  </w:divsChild>
                </w:div>
                <w:div w:id="1216041879">
                  <w:marLeft w:val="0"/>
                  <w:marRight w:val="0"/>
                  <w:marTop w:val="0"/>
                  <w:marBottom w:val="0"/>
                  <w:divBdr>
                    <w:top w:val="none" w:sz="0" w:space="0" w:color="auto"/>
                    <w:left w:val="none" w:sz="0" w:space="0" w:color="auto"/>
                    <w:bottom w:val="none" w:sz="0" w:space="0" w:color="auto"/>
                    <w:right w:val="none" w:sz="0" w:space="0" w:color="auto"/>
                  </w:divBdr>
                </w:div>
                <w:div w:id="1919054662">
                  <w:marLeft w:val="0"/>
                  <w:marRight w:val="0"/>
                  <w:marTop w:val="0"/>
                  <w:marBottom w:val="0"/>
                  <w:divBdr>
                    <w:top w:val="none" w:sz="0" w:space="0" w:color="auto"/>
                    <w:left w:val="none" w:sz="0" w:space="0" w:color="auto"/>
                    <w:bottom w:val="none" w:sz="0" w:space="0" w:color="auto"/>
                    <w:right w:val="none" w:sz="0" w:space="0" w:color="auto"/>
                  </w:divBdr>
                  <w:divsChild>
                    <w:div w:id="1726640863">
                      <w:marLeft w:val="0"/>
                      <w:marRight w:val="0"/>
                      <w:marTop w:val="0"/>
                      <w:marBottom w:val="0"/>
                      <w:divBdr>
                        <w:top w:val="none" w:sz="0" w:space="0" w:color="auto"/>
                        <w:left w:val="none" w:sz="0" w:space="0" w:color="auto"/>
                        <w:bottom w:val="none" w:sz="0" w:space="0" w:color="auto"/>
                        <w:right w:val="none" w:sz="0" w:space="0" w:color="auto"/>
                      </w:divBdr>
                    </w:div>
                  </w:divsChild>
                </w:div>
                <w:div w:id="1717584014">
                  <w:marLeft w:val="0"/>
                  <w:marRight w:val="0"/>
                  <w:marTop w:val="0"/>
                  <w:marBottom w:val="0"/>
                  <w:divBdr>
                    <w:top w:val="none" w:sz="0" w:space="0" w:color="auto"/>
                    <w:left w:val="none" w:sz="0" w:space="0" w:color="auto"/>
                    <w:bottom w:val="none" w:sz="0" w:space="0" w:color="auto"/>
                    <w:right w:val="none" w:sz="0" w:space="0" w:color="auto"/>
                  </w:divBdr>
                </w:div>
                <w:div w:id="1446386041">
                  <w:marLeft w:val="0"/>
                  <w:marRight w:val="0"/>
                  <w:marTop w:val="0"/>
                  <w:marBottom w:val="0"/>
                  <w:divBdr>
                    <w:top w:val="none" w:sz="0" w:space="0" w:color="auto"/>
                    <w:left w:val="none" w:sz="0" w:space="0" w:color="auto"/>
                    <w:bottom w:val="none" w:sz="0" w:space="0" w:color="auto"/>
                    <w:right w:val="none" w:sz="0" w:space="0" w:color="auto"/>
                  </w:divBdr>
                  <w:divsChild>
                    <w:div w:id="493304408">
                      <w:marLeft w:val="0"/>
                      <w:marRight w:val="0"/>
                      <w:marTop w:val="0"/>
                      <w:marBottom w:val="0"/>
                      <w:divBdr>
                        <w:top w:val="none" w:sz="0" w:space="0" w:color="auto"/>
                        <w:left w:val="none" w:sz="0" w:space="0" w:color="auto"/>
                        <w:bottom w:val="none" w:sz="0" w:space="0" w:color="auto"/>
                        <w:right w:val="none" w:sz="0" w:space="0" w:color="auto"/>
                      </w:divBdr>
                    </w:div>
                  </w:divsChild>
                </w:div>
                <w:div w:id="1264460941">
                  <w:marLeft w:val="0"/>
                  <w:marRight w:val="0"/>
                  <w:marTop w:val="0"/>
                  <w:marBottom w:val="0"/>
                  <w:divBdr>
                    <w:top w:val="none" w:sz="0" w:space="0" w:color="auto"/>
                    <w:left w:val="none" w:sz="0" w:space="0" w:color="auto"/>
                    <w:bottom w:val="none" w:sz="0" w:space="0" w:color="auto"/>
                    <w:right w:val="none" w:sz="0" w:space="0" w:color="auto"/>
                  </w:divBdr>
                  <w:divsChild>
                    <w:div w:id="1415660904">
                      <w:marLeft w:val="0"/>
                      <w:marRight w:val="0"/>
                      <w:marTop w:val="0"/>
                      <w:marBottom w:val="0"/>
                      <w:divBdr>
                        <w:top w:val="none" w:sz="0" w:space="0" w:color="auto"/>
                        <w:left w:val="none" w:sz="0" w:space="0" w:color="auto"/>
                        <w:bottom w:val="none" w:sz="0" w:space="0" w:color="auto"/>
                        <w:right w:val="none" w:sz="0" w:space="0" w:color="auto"/>
                      </w:divBdr>
                    </w:div>
                  </w:divsChild>
                </w:div>
                <w:div w:id="1010763498">
                  <w:marLeft w:val="0"/>
                  <w:marRight w:val="0"/>
                  <w:marTop w:val="0"/>
                  <w:marBottom w:val="0"/>
                  <w:divBdr>
                    <w:top w:val="none" w:sz="0" w:space="0" w:color="auto"/>
                    <w:left w:val="none" w:sz="0" w:space="0" w:color="auto"/>
                    <w:bottom w:val="none" w:sz="0" w:space="0" w:color="auto"/>
                    <w:right w:val="none" w:sz="0" w:space="0" w:color="auto"/>
                  </w:divBdr>
                </w:div>
                <w:div w:id="1383676957">
                  <w:marLeft w:val="0"/>
                  <w:marRight w:val="0"/>
                  <w:marTop w:val="0"/>
                  <w:marBottom w:val="0"/>
                  <w:divBdr>
                    <w:top w:val="none" w:sz="0" w:space="0" w:color="auto"/>
                    <w:left w:val="none" w:sz="0" w:space="0" w:color="auto"/>
                    <w:bottom w:val="none" w:sz="0" w:space="0" w:color="auto"/>
                    <w:right w:val="none" w:sz="0" w:space="0" w:color="auto"/>
                  </w:divBdr>
                </w:div>
                <w:div w:id="470710714">
                  <w:marLeft w:val="0"/>
                  <w:marRight w:val="0"/>
                  <w:marTop w:val="0"/>
                  <w:marBottom w:val="0"/>
                  <w:divBdr>
                    <w:top w:val="none" w:sz="0" w:space="0" w:color="auto"/>
                    <w:left w:val="single" w:sz="24" w:space="0" w:color="CED3F1"/>
                    <w:bottom w:val="none" w:sz="0" w:space="0" w:color="auto"/>
                    <w:right w:val="none" w:sz="0" w:space="0" w:color="auto"/>
                  </w:divBdr>
                  <w:divsChild>
                    <w:div w:id="1054887617">
                      <w:marLeft w:val="0"/>
                      <w:marRight w:val="0"/>
                      <w:marTop w:val="0"/>
                      <w:marBottom w:val="0"/>
                      <w:divBdr>
                        <w:top w:val="none" w:sz="0" w:space="0" w:color="auto"/>
                        <w:left w:val="none" w:sz="0" w:space="0" w:color="auto"/>
                        <w:bottom w:val="none" w:sz="0" w:space="0" w:color="auto"/>
                        <w:right w:val="none" w:sz="0" w:space="0" w:color="auto"/>
                      </w:divBdr>
                    </w:div>
                    <w:div w:id="1623804734">
                      <w:marLeft w:val="0"/>
                      <w:marRight w:val="0"/>
                      <w:marTop w:val="0"/>
                      <w:marBottom w:val="0"/>
                      <w:divBdr>
                        <w:top w:val="none" w:sz="0" w:space="0" w:color="auto"/>
                        <w:left w:val="none" w:sz="0" w:space="0" w:color="auto"/>
                        <w:bottom w:val="none" w:sz="0" w:space="0" w:color="auto"/>
                        <w:right w:val="none" w:sz="0" w:space="0" w:color="auto"/>
                      </w:divBdr>
                    </w:div>
                  </w:divsChild>
                </w:div>
                <w:div w:id="1861308685">
                  <w:marLeft w:val="0"/>
                  <w:marRight w:val="0"/>
                  <w:marTop w:val="0"/>
                  <w:marBottom w:val="0"/>
                  <w:divBdr>
                    <w:top w:val="none" w:sz="0" w:space="0" w:color="auto"/>
                    <w:left w:val="none" w:sz="0" w:space="0" w:color="auto"/>
                    <w:bottom w:val="none" w:sz="0" w:space="0" w:color="auto"/>
                    <w:right w:val="none" w:sz="0" w:space="0" w:color="auto"/>
                  </w:divBdr>
                </w:div>
                <w:div w:id="1277906048">
                  <w:marLeft w:val="0"/>
                  <w:marRight w:val="0"/>
                  <w:marTop w:val="0"/>
                  <w:marBottom w:val="0"/>
                  <w:divBdr>
                    <w:top w:val="none" w:sz="0" w:space="0" w:color="auto"/>
                    <w:left w:val="single" w:sz="24" w:space="0" w:color="CED3F1"/>
                    <w:bottom w:val="none" w:sz="0" w:space="0" w:color="auto"/>
                    <w:right w:val="none" w:sz="0" w:space="0" w:color="auto"/>
                  </w:divBdr>
                  <w:divsChild>
                    <w:div w:id="80374739">
                      <w:marLeft w:val="0"/>
                      <w:marRight w:val="0"/>
                      <w:marTop w:val="0"/>
                      <w:marBottom w:val="0"/>
                      <w:divBdr>
                        <w:top w:val="none" w:sz="0" w:space="0" w:color="auto"/>
                        <w:left w:val="none" w:sz="0" w:space="0" w:color="auto"/>
                        <w:bottom w:val="none" w:sz="0" w:space="0" w:color="auto"/>
                        <w:right w:val="none" w:sz="0" w:space="0" w:color="auto"/>
                      </w:divBdr>
                    </w:div>
                    <w:div w:id="806044021">
                      <w:marLeft w:val="0"/>
                      <w:marRight w:val="0"/>
                      <w:marTop w:val="0"/>
                      <w:marBottom w:val="0"/>
                      <w:divBdr>
                        <w:top w:val="none" w:sz="0" w:space="0" w:color="auto"/>
                        <w:left w:val="none" w:sz="0" w:space="0" w:color="auto"/>
                        <w:bottom w:val="none" w:sz="0" w:space="0" w:color="auto"/>
                        <w:right w:val="none" w:sz="0" w:space="0" w:color="auto"/>
                      </w:divBdr>
                    </w:div>
                  </w:divsChild>
                </w:div>
                <w:div w:id="1698462627">
                  <w:marLeft w:val="0"/>
                  <w:marRight w:val="0"/>
                  <w:marTop w:val="0"/>
                  <w:marBottom w:val="0"/>
                  <w:divBdr>
                    <w:top w:val="none" w:sz="0" w:space="0" w:color="auto"/>
                    <w:left w:val="none" w:sz="0" w:space="0" w:color="auto"/>
                    <w:bottom w:val="none" w:sz="0" w:space="0" w:color="auto"/>
                    <w:right w:val="none" w:sz="0" w:space="0" w:color="auto"/>
                  </w:divBdr>
                </w:div>
                <w:div w:id="461460139">
                  <w:marLeft w:val="0"/>
                  <w:marRight w:val="0"/>
                  <w:marTop w:val="0"/>
                  <w:marBottom w:val="0"/>
                  <w:divBdr>
                    <w:top w:val="none" w:sz="0" w:space="0" w:color="auto"/>
                    <w:left w:val="none" w:sz="0" w:space="0" w:color="auto"/>
                    <w:bottom w:val="none" w:sz="0" w:space="0" w:color="auto"/>
                    <w:right w:val="none" w:sz="0" w:space="0" w:color="auto"/>
                  </w:divBdr>
                  <w:divsChild>
                    <w:div w:id="1122456005">
                      <w:marLeft w:val="0"/>
                      <w:marRight w:val="0"/>
                      <w:marTop w:val="0"/>
                      <w:marBottom w:val="0"/>
                      <w:divBdr>
                        <w:top w:val="none" w:sz="0" w:space="0" w:color="auto"/>
                        <w:left w:val="none" w:sz="0" w:space="0" w:color="auto"/>
                        <w:bottom w:val="none" w:sz="0" w:space="0" w:color="auto"/>
                        <w:right w:val="none" w:sz="0" w:space="0" w:color="auto"/>
                      </w:divBdr>
                    </w:div>
                  </w:divsChild>
                </w:div>
                <w:div w:id="367217204">
                  <w:marLeft w:val="0"/>
                  <w:marRight w:val="0"/>
                  <w:marTop w:val="0"/>
                  <w:marBottom w:val="0"/>
                  <w:divBdr>
                    <w:top w:val="none" w:sz="0" w:space="0" w:color="auto"/>
                    <w:left w:val="none" w:sz="0" w:space="0" w:color="auto"/>
                    <w:bottom w:val="none" w:sz="0" w:space="0" w:color="auto"/>
                    <w:right w:val="none" w:sz="0" w:space="0" w:color="auto"/>
                  </w:divBdr>
                </w:div>
                <w:div w:id="1218584942">
                  <w:marLeft w:val="0"/>
                  <w:marRight w:val="0"/>
                  <w:marTop w:val="0"/>
                  <w:marBottom w:val="0"/>
                  <w:divBdr>
                    <w:top w:val="none" w:sz="0" w:space="0" w:color="auto"/>
                    <w:left w:val="none" w:sz="0" w:space="0" w:color="auto"/>
                    <w:bottom w:val="none" w:sz="0" w:space="0" w:color="auto"/>
                    <w:right w:val="none" w:sz="0" w:space="0" w:color="auto"/>
                  </w:divBdr>
                </w:div>
                <w:div w:id="450366847">
                  <w:marLeft w:val="0"/>
                  <w:marRight w:val="0"/>
                  <w:marTop w:val="0"/>
                  <w:marBottom w:val="0"/>
                  <w:divBdr>
                    <w:top w:val="none" w:sz="0" w:space="0" w:color="auto"/>
                    <w:left w:val="none" w:sz="0" w:space="0" w:color="auto"/>
                    <w:bottom w:val="none" w:sz="0" w:space="0" w:color="auto"/>
                    <w:right w:val="none" w:sz="0" w:space="0" w:color="auto"/>
                  </w:divBdr>
                </w:div>
                <w:div w:id="1027565238">
                  <w:marLeft w:val="0"/>
                  <w:marRight w:val="0"/>
                  <w:marTop w:val="0"/>
                  <w:marBottom w:val="0"/>
                  <w:divBdr>
                    <w:top w:val="none" w:sz="0" w:space="0" w:color="auto"/>
                    <w:left w:val="none" w:sz="0" w:space="0" w:color="auto"/>
                    <w:bottom w:val="none" w:sz="0" w:space="0" w:color="auto"/>
                    <w:right w:val="none" w:sz="0" w:space="0" w:color="auto"/>
                  </w:divBdr>
                </w:div>
                <w:div w:id="1238438880">
                  <w:marLeft w:val="0"/>
                  <w:marRight w:val="0"/>
                  <w:marTop w:val="0"/>
                  <w:marBottom w:val="0"/>
                  <w:divBdr>
                    <w:top w:val="none" w:sz="0" w:space="0" w:color="auto"/>
                    <w:left w:val="single" w:sz="24" w:space="0" w:color="CED3F1"/>
                    <w:bottom w:val="none" w:sz="0" w:space="0" w:color="auto"/>
                    <w:right w:val="none" w:sz="0" w:space="0" w:color="auto"/>
                  </w:divBdr>
                  <w:divsChild>
                    <w:div w:id="108476533">
                      <w:marLeft w:val="0"/>
                      <w:marRight w:val="0"/>
                      <w:marTop w:val="0"/>
                      <w:marBottom w:val="0"/>
                      <w:divBdr>
                        <w:top w:val="none" w:sz="0" w:space="0" w:color="auto"/>
                        <w:left w:val="none" w:sz="0" w:space="0" w:color="auto"/>
                        <w:bottom w:val="none" w:sz="0" w:space="0" w:color="auto"/>
                        <w:right w:val="none" w:sz="0" w:space="0" w:color="auto"/>
                      </w:divBdr>
                    </w:div>
                    <w:div w:id="2056194931">
                      <w:marLeft w:val="0"/>
                      <w:marRight w:val="0"/>
                      <w:marTop w:val="0"/>
                      <w:marBottom w:val="0"/>
                      <w:divBdr>
                        <w:top w:val="none" w:sz="0" w:space="0" w:color="auto"/>
                        <w:left w:val="none" w:sz="0" w:space="0" w:color="auto"/>
                        <w:bottom w:val="none" w:sz="0" w:space="0" w:color="auto"/>
                        <w:right w:val="none" w:sz="0" w:space="0" w:color="auto"/>
                      </w:divBdr>
                    </w:div>
                  </w:divsChild>
                </w:div>
                <w:div w:id="2005737402">
                  <w:marLeft w:val="0"/>
                  <w:marRight w:val="0"/>
                  <w:marTop w:val="0"/>
                  <w:marBottom w:val="0"/>
                  <w:divBdr>
                    <w:top w:val="none" w:sz="0" w:space="0" w:color="auto"/>
                    <w:left w:val="none" w:sz="0" w:space="0" w:color="auto"/>
                    <w:bottom w:val="none" w:sz="0" w:space="0" w:color="auto"/>
                    <w:right w:val="none" w:sz="0" w:space="0" w:color="auto"/>
                  </w:divBdr>
                </w:div>
                <w:div w:id="1924103631">
                  <w:marLeft w:val="0"/>
                  <w:marRight w:val="0"/>
                  <w:marTop w:val="0"/>
                  <w:marBottom w:val="0"/>
                  <w:divBdr>
                    <w:top w:val="none" w:sz="0" w:space="0" w:color="auto"/>
                    <w:left w:val="none" w:sz="0" w:space="0" w:color="auto"/>
                    <w:bottom w:val="none" w:sz="0" w:space="0" w:color="auto"/>
                    <w:right w:val="none" w:sz="0" w:space="0" w:color="auto"/>
                  </w:divBdr>
                  <w:divsChild>
                    <w:div w:id="1030841974">
                      <w:marLeft w:val="0"/>
                      <w:marRight w:val="0"/>
                      <w:marTop w:val="0"/>
                      <w:marBottom w:val="0"/>
                      <w:divBdr>
                        <w:top w:val="none" w:sz="0" w:space="0" w:color="auto"/>
                        <w:left w:val="none" w:sz="0" w:space="0" w:color="auto"/>
                        <w:bottom w:val="none" w:sz="0" w:space="0" w:color="auto"/>
                        <w:right w:val="none" w:sz="0" w:space="0" w:color="auto"/>
                      </w:divBdr>
                    </w:div>
                  </w:divsChild>
                </w:div>
                <w:div w:id="1808619397">
                  <w:marLeft w:val="0"/>
                  <w:marRight w:val="0"/>
                  <w:marTop w:val="0"/>
                  <w:marBottom w:val="0"/>
                  <w:divBdr>
                    <w:top w:val="none" w:sz="0" w:space="0" w:color="auto"/>
                    <w:left w:val="single" w:sz="24" w:space="0" w:color="CED3F1"/>
                    <w:bottom w:val="none" w:sz="0" w:space="0" w:color="auto"/>
                    <w:right w:val="none" w:sz="0" w:space="0" w:color="auto"/>
                  </w:divBdr>
                  <w:divsChild>
                    <w:div w:id="155347685">
                      <w:marLeft w:val="0"/>
                      <w:marRight w:val="0"/>
                      <w:marTop w:val="0"/>
                      <w:marBottom w:val="0"/>
                      <w:divBdr>
                        <w:top w:val="none" w:sz="0" w:space="0" w:color="auto"/>
                        <w:left w:val="none" w:sz="0" w:space="0" w:color="auto"/>
                        <w:bottom w:val="none" w:sz="0" w:space="0" w:color="auto"/>
                        <w:right w:val="none" w:sz="0" w:space="0" w:color="auto"/>
                      </w:divBdr>
                    </w:div>
                    <w:div w:id="1793205697">
                      <w:marLeft w:val="0"/>
                      <w:marRight w:val="0"/>
                      <w:marTop w:val="0"/>
                      <w:marBottom w:val="0"/>
                      <w:divBdr>
                        <w:top w:val="none" w:sz="0" w:space="0" w:color="auto"/>
                        <w:left w:val="none" w:sz="0" w:space="0" w:color="auto"/>
                        <w:bottom w:val="none" w:sz="0" w:space="0" w:color="auto"/>
                        <w:right w:val="none" w:sz="0" w:space="0" w:color="auto"/>
                      </w:divBdr>
                    </w:div>
                  </w:divsChild>
                </w:div>
                <w:div w:id="432211997">
                  <w:marLeft w:val="0"/>
                  <w:marRight w:val="0"/>
                  <w:marTop w:val="0"/>
                  <w:marBottom w:val="0"/>
                  <w:divBdr>
                    <w:top w:val="none" w:sz="0" w:space="0" w:color="auto"/>
                    <w:left w:val="none" w:sz="0" w:space="0" w:color="auto"/>
                    <w:bottom w:val="none" w:sz="0" w:space="0" w:color="auto"/>
                    <w:right w:val="none" w:sz="0" w:space="0" w:color="auto"/>
                  </w:divBdr>
                </w:div>
                <w:div w:id="1905992035">
                  <w:marLeft w:val="0"/>
                  <w:marRight w:val="0"/>
                  <w:marTop w:val="0"/>
                  <w:marBottom w:val="0"/>
                  <w:divBdr>
                    <w:top w:val="none" w:sz="0" w:space="0" w:color="auto"/>
                    <w:left w:val="none" w:sz="0" w:space="0" w:color="auto"/>
                    <w:bottom w:val="none" w:sz="0" w:space="0" w:color="auto"/>
                    <w:right w:val="none" w:sz="0" w:space="0" w:color="auto"/>
                  </w:divBdr>
                  <w:divsChild>
                    <w:div w:id="1398435287">
                      <w:marLeft w:val="0"/>
                      <w:marRight w:val="0"/>
                      <w:marTop w:val="0"/>
                      <w:marBottom w:val="0"/>
                      <w:divBdr>
                        <w:top w:val="none" w:sz="0" w:space="0" w:color="auto"/>
                        <w:left w:val="none" w:sz="0" w:space="0" w:color="auto"/>
                        <w:bottom w:val="none" w:sz="0" w:space="0" w:color="auto"/>
                        <w:right w:val="none" w:sz="0" w:space="0" w:color="auto"/>
                      </w:divBdr>
                    </w:div>
                  </w:divsChild>
                </w:div>
                <w:div w:id="1854758544">
                  <w:marLeft w:val="0"/>
                  <w:marRight w:val="0"/>
                  <w:marTop w:val="0"/>
                  <w:marBottom w:val="0"/>
                  <w:divBdr>
                    <w:top w:val="none" w:sz="0" w:space="0" w:color="auto"/>
                    <w:left w:val="none" w:sz="0" w:space="0" w:color="auto"/>
                    <w:bottom w:val="none" w:sz="0" w:space="0" w:color="auto"/>
                    <w:right w:val="none" w:sz="0" w:space="0" w:color="auto"/>
                  </w:divBdr>
                </w:div>
                <w:div w:id="1534347954">
                  <w:marLeft w:val="0"/>
                  <w:marRight w:val="0"/>
                  <w:marTop w:val="0"/>
                  <w:marBottom w:val="0"/>
                  <w:divBdr>
                    <w:top w:val="none" w:sz="0" w:space="0" w:color="auto"/>
                    <w:left w:val="none" w:sz="0" w:space="0" w:color="auto"/>
                    <w:bottom w:val="none" w:sz="0" w:space="0" w:color="auto"/>
                    <w:right w:val="none" w:sz="0" w:space="0" w:color="auto"/>
                  </w:divBdr>
                </w:div>
                <w:div w:id="652177862">
                  <w:marLeft w:val="0"/>
                  <w:marRight w:val="0"/>
                  <w:marTop w:val="0"/>
                  <w:marBottom w:val="0"/>
                  <w:divBdr>
                    <w:top w:val="none" w:sz="0" w:space="0" w:color="auto"/>
                    <w:left w:val="none" w:sz="0" w:space="0" w:color="auto"/>
                    <w:bottom w:val="none" w:sz="0" w:space="0" w:color="auto"/>
                    <w:right w:val="none" w:sz="0" w:space="0" w:color="auto"/>
                  </w:divBdr>
                  <w:divsChild>
                    <w:div w:id="1004866538">
                      <w:marLeft w:val="0"/>
                      <w:marRight w:val="0"/>
                      <w:marTop w:val="0"/>
                      <w:marBottom w:val="0"/>
                      <w:divBdr>
                        <w:top w:val="none" w:sz="0" w:space="0" w:color="auto"/>
                        <w:left w:val="none" w:sz="0" w:space="0" w:color="auto"/>
                        <w:bottom w:val="none" w:sz="0" w:space="0" w:color="auto"/>
                        <w:right w:val="none" w:sz="0" w:space="0" w:color="auto"/>
                      </w:divBdr>
                    </w:div>
                  </w:divsChild>
                </w:div>
                <w:div w:id="1758403891">
                  <w:marLeft w:val="0"/>
                  <w:marRight w:val="0"/>
                  <w:marTop w:val="0"/>
                  <w:marBottom w:val="0"/>
                  <w:divBdr>
                    <w:top w:val="none" w:sz="0" w:space="0" w:color="auto"/>
                    <w:left w:val="none" w:sz="0" w:space="0" w:color="auto"/>
                    <w:bottom w:val="none" w:sz="0" w:space="0" w:color="auto"/>
                    <w:right w:val="none" w:sz="0" w:space="0" w:color="auto"/>
                  </w:divBdr>
                </w:div>
                <w:div w:id="1200821608">
                  <w:marLeft w:val="0"/>
                  <w:marRight w:val="0"/>
                  <w:marTop w:val="0"/>
                  <w:marBottom w:val="0"/>
                  <w:divBdr>
                    <w:top w:val="none" w:sz="0" w:space="0" w:color="auto"/>
                    <w:left w:val="none" w:sz="0" w:space="0" w:color="auto"/>
                    <w:bottom w:val="none" w:sz="0" w:space="0" w:color="auto"/>
                    <w:right w:val="none" w:sz="0" w:space="0" w:color="auto"/>
                  </w:divBdr>
                </w:div>
                <w:div w:id="903838824">
                  <w:marLeft w:val="0"/>
                  <w:marRight w:val="0"/>
                  <w:marTop w:val="0"/>
                  <w:marBottom w:val="0"/>
                  <w:divBdr>
                    <w:top w:val="none" w:sz="0" w:space="0" w:color="auto"/>
                    <w:left w:val="none" w:sz="0" w:space="0" w:color="auto"/>
                    <w:bottom w:val="none" w:sz="0" w:space="0" w:color="auto"/>
                    <w:right w:val="none" w:sz="0" w:space="0" w:color="auto"/>
                  </w:divBdr>
                </w:div>
                <w:div w:id="1234121063">
                  <w:marLeft w:val="0"/>
                  <w:marRight w:val="0"/>
                  <w:marTop w:val="0"/>
                  <w:marBottom w:val="0"/>
                  <w:divBdr>
                    <w:top w:val="none" w:sz="0" w:space="0" w:color="auto"/>
                    <w:left w:val="single" w:sz="24" w:space="0" w:color="CED3F1"/>
                    <w:bottom w:val="none" w:sz="0" w:space="0" w:color="auto"/>
                    <w:right w:val="none" w:sz="0" w:space="0" w:color="auto"/>
                  </w:divBdr>
                  <w:divsChild>
                    <w:div w:id="1350257432">
                      <w:marLeft w:val="0"/>
                      <w:marRight w:val="0"/>
                      <w:marTop w:val="0"/>
                      <w:marBottom w:val="0"/>
                      <w:divBdr>
                        <w:top w:val="none" w:sz="0" w:space="0" w:color="auto"/>
                        <w:left w:val="none" w:sz="0" w:space="0" w:color="auto"/>
                        <w:bottom w:val="none" w:sz="0" w:space="0" w:color="auto"/>
                        <w:right w:val="none" w:sz="0" w:space="0" w:color="auto"/>
                      </w:divBdr>
                    </w:div>
                    <w:div w:id="1932351176">
                      <w:marLeft w:val="0"/>
                      <w:marRight w:val="0"/>
                      <w:marTop w:val="0"/>
                      <w:marBottom w:val="0"/>
                      <w:divBdr>
                        <w:top w:val="none" w:sz="0" w:space="0" w:color="auto"/>
                        <w:left w:val="none" w:sz="0" w:space="0" w:color="auto"/>
                        <w:bottom w:val="none" w:sz="0" w:space="0" w:color="auto"/>
                        <w:right w:val="none" w:sz="0" w:space="0" w:color="auto"/>
                      </w:divBdr>
                    </w:div>
                  </w:divsChild>
                </w:div>
                <w:div w:id="1593777221">
                  <w:marLeft w:val="0"/>
                  <w:marRight w:val="0"/>
                  <w:marTop w:val="0"/>
                  <w:marBottom w:val="0"/>
                  <w:divBdr>
                    <w:top w:val="none" w:sz="0" w:space="0" w:color="auto"/>
                    <w:left w:val="none" w:sz="0" w:space="0" w:color="auto"/>
                    <w:bottom w:val="none" w:sz="0" w:space="0" w:color="auto"/>
                    <w:right w:val="none" w:sz="0" w:space="0" w:color="auto"/>
                  </w:divBdr>
                </w:div>
                <w:div w:id="166795375">
                  <w:marLeft w:val="0"/>
                  <w:marRight w:val="0"/>
                  <w:marTop w:val="0"/>
                  <w:marBottom w:val="0"/>
                  <w:divBdr>
                    <w:top w:val="none" w:sz="0" w:space="0" w:color="auto"/>
                    <w:left w:val="none" w:sz="0" w:space="0" w:color="auto"/>
                    <w:bottom w:val="none" w:sz="0" w:space="0" w:color="auto"/>
                    <w:right w:val="none" w:sz="0" w:space="0" w:color="auto"/>
                  </w:divBdr>
                </w:div>
                <w:div w:id="873075971">
                  <w:marLeft w:val="0"/>
                  <w:marRight w:val="0"/>
                  <w:marTop w:val="0"/>
                  <w:marBottom w:val="0"/>
                  <w:divBdr>
                    <w:top w:val="none" w:sz="0" w:space="0" w:color="auto"/>
                    <w:left w:val="none" w:sz="0" w:space="0" w:color="auto"/>
                    <w:bottom w:val="none" w:sz="0" w:space="0" w:color="auto"/>
                    <w:right w:val="none" w:sz="0" w:space="0" w:color="auto"/>
                  </w:divBdr>
                  <w:divsChild>
                    <w:div w:id="1596866836">
                      <w:marLeft w:val="0"/>
                      <w:marRight w:val="0"/>
                      <w:marTop w:val="0"/>
                      <w:marBottom w:val="0"/>
                      <w:divBdr>
                        <w:top w:val="none" w:sz="0" w:space="0" w:color="auto"/>
                        <w:left w:val="none" w:sz="0" w:space="0" w:color="auto"/>
                        <w:bottom w:val="none" w:sz="0" w:space="0" w:color="auto"/>
                        <w:right w:val="none" w:sz="0" w:space="0" w:color="auto"/>
                      </w:divBdr>
                    </w:div>
                  </w:divsChild>
                </w:div>
                <w:div w:id="448747328">
                  <w:marLeft w:val="0"/>
                  <w:marRight w:val="0"/>
                  <w:marTop w:val="0"/>
                  <w:marBottom w:val="0"/>
                  <w:divBdr>
                    <w:top w:val="none" w:sz="0" w:space="0" w:color="auto"/>
                    <w:left w:val="none" w:sz="0" w:space="0" w:color="auto"/>
                    <w:bottom w:val="none" w:sz="0" w:space="0" w:color="auto"/>
                    <w:right w:val="none" w:sz="0" w:space="0" w:color="auto"/>
                  </w:divBdr>
                </w:div>
                <w:div w:id="1688218994">
                  <w:marLeft w:val="0"/>
                  <w:marRight w:val="0"/>
                  <w:marTop w:val="0"/>
                  <w:marBottom w:val="0"/>
                  <w:divBdr>
                    <w:top w:val="none" w:sz="0" w:space="0" w:color="auto"/>
                    <w:left w:val="none" w:sz="0" w:space="0" w:color="auto"/>
                    <w:bottom w:val="none" w:sz="0" w:space="0" w:color="auto"/>
                    <w:right w:val="none" w:sz="0" w:space="0" w:color="auto"/>
                  </w:divBdr>
                </w:div>
              </w:divsChild>
            </w:div>
            <w:div w:id="321277431">
              <w:marLeft w:val="0"/>
              <w:marRight w:val="0"/>
              <w:marTop w:val="0"/>
              <w:marBottom w:val="0"/>
              <w:divBdr>
                <w:top w:val="none" w:sz="0" w:space="0" w:color="auto"/>
                <w:left w:val="none" w:sz="0" w:space="0" w:color="auto"/>
                <w:bottom w:val="none" w:sz="0" w:space="0" w:color="auto"/>
                <w:right w:val="none" w:sz="0" w:space="0" w:color="auto"/>
              </w:divBdr>
              <w:divsChild>
                <w:div w:id="488449115">
                  <w:marLeft w:val="0"/>
                  <w:marRight w:val="0"/>
                  <w:marTop w:val="0"/>
                  <w:marBottom w:val="0"/>
                  <w:divBdr>
                    <w:top w:val="none" w:sz="0" w:space="0" w:color="auto"/>
                    <w:left w:val="none" w:sz="0" w:space="0" w:color="auto"/>
                    <w:bottom w:val="none" w:sz="0" w:space="0" w:color="auto"/>
                    <w:right w:val="none" w:sz="0" w:space="0" w:color="auto"/>
                  </w:divBdr>
                </w:div>
                <w:div w:id="1208642614">
                  <w:marLeft w:val="0"/>
                  <w:marRight w:val="0"/>
                  <w:marTop w:val="0"/>
                  <w:marBottom w:val="0"/>
                  <w:divBdr>
                    <w:top w:val="none" w:sz="0" w:space="0" w:color="auto"/>
                    <w:left w:val="none" w:sz="0" w:space="0" w:color="auto"/>
                    <w:bottom w:val="none" w:sz="0" w:space="0" w:color="auto"/>
                    <w:right w:val="none" w:sz="0" w:space="0" w:color="auto"/>
                  </w:divBdr>
                </w:div>
                <w:div w:id="1766875264">
                  <w:marLeft w:val="0"/>
                  <w:marRight w:val="0"/>
                  <w:marTop w:val="0"/>
                  <w:marBottom w:val="0"/>
                  <w:divBdr>
                    <w:top w:val="none" w:sz="0" w:space="0" w:color="auto"/>
                    <w:left w:val="none" w:sz="0" w:space="0" w:color="auto"/>
                    <w:bottom w:val="none" w:sz="0" w:space="0" w:color="auto"/>
                    <w:right w:val="none" w:sz="0" w:space="0" w:color="auto"/>
                  </w:divBdr>
                </w:div>
                <w:div w:id="1216284409">
                  <w:marLeft w:val="0"/>
                  <w:marRight w:val="0"/>
                  <w:marTop w:val="0"/>
                  <w:marBottom w:val="0"/>
                  <w:divBdr>
                    <w:top w:val="none" w:sz="0" w:space="0" w:color="auto"/>
                    <w:left w:val="none" w:sz="0" w:space="0" w:color="auto"/>
                    <w:bottom w:val="none" w:sz="0" w:space="0" w:color="auto"/>
                    <w:right w:val="none" w:sz="0" w:space="0" w:color="auto"/>
                  </w:divBdr>
                  <w:divsChild>
                    <w:div w:id="1090076508">
                      <w:marLeft w:val="0"/>
                      <w:marRight w:val="0"/>
                      <w:marTop w:val="0"/>
                      <w:marBottom w:val="0"/>
                      <w:divBdr>
                        <w:top w:val="none" w:sz="0" w:space="0" w:color="auto"/>
                        <w:left w:val="none" w:sz="0" w:space="0" w:color="auto"/>
                        <w:bottom w:val="none" w:sz="0" w:space="0" w:color="auto"/>
                        <w:right w:val="none" w:sz="0" w:space="0" w:color="auto"/>
                      </w:divBdr>
                    </w:div>
                  </w:divsChild>
                </w:div>
                <w:div w:id="323244257">
                  <w:marLeft w:val="0"/>
                  <w:marRight w:val="0"/>
                  <w:marTop w:val="0"/>
                  <w:marBottom w:val="0"/>
                  <w:divBdr>
                    <w:top w:val="none" w:sz="0" w:space="0" w:color="auto"/>
                    <w:left w:val="none" w:sz="0" w:space="0" w:color="auto"/>
                    <w:bottom w:val="none" w:sz="0" w:space="0" w:color="auto"/>
                    <w:right w:val="none" w:sz="0" w:space="0" w:color="auto"/>
                  </w:divBdr>
                </w:div>
                <w:div w:id="1833060502">
                  <w:marLeft w:val="0"/>
                  <w:marRight w:val="0"/>
                  <w:marTop w:val="0"/>
                  <w:marBottom w:val="0"/>
                  <w:divBdr>
                    <w:top w:val="none" w:sz="0" w:space="0" w:color="auto"/>
                    <w:left w:val="none" w:sz="0" w:space="0" w:color="auto"/>
                    <w:bottom w:val="none" w:sz="0" w:space="0" w:color="auto"/>
                    <w:right w:val="none" w:sz="0" w:space="0" w:color="auto"/>
                  </w:divBdr>
                </w:div>
                <w:div w:id="1507786795">
                  <w:marLeft w:val="0"/>
                  <w:marRight w:val="0"/>
                  <w:marTop w:val="0"/>
                  <w:marBottom w:val="0"/>
                  <w:divBdr>
                    <w:top w:val="none" w:sz="0" w:space="0" w:color="auto"/>
                    <w:left w:val="none" w:sz="0" w:space="0" w:color="auto"/>
                    <w:bottom w:val="none" w:sz="0" w:space="0" w:color="auto"/>
                    <w:right w:val="none" w:sz="0" w:space="0" w:color="auto"/>
                  </w:divBdr>
                  <w:divsChild>
                    <w:div w:id="1280719588">
                      <w:marLeft w:val="0"/>
                      <w:marRight w:val="0"/>
                      <w:marTop w:val="0"/>
                      <w:marBottom w:val="0"/>
                      <w:divBdr>
                        <w:top w:val="none" w:sz="0" w:space="0" w:color="auto"/>
                        <w:left w:val="none" w:sz="0" w:space="0" w:color="auto"/>
                        <w:bottom w:val="none" w:sz="0" w:space="0" w:color="auto"/>
                        <w:right w:val="none" w:sz="0" w:space="0" w:color="auto"/>
                      </w:divBdr>
                    </w:div>
                  </w:divsChild>
                </w:div>
                <w:div w:id="10421231">
                  <w:marLeft w:val="0"/>
                  <w:marRight w:val="0"/>
                  <w:marTop w:val="0"/>
                  <w:marBottom w:val="0"/>
                  <w:divBdr>
                    <w:top w:val="none" w:sz="0" w:space="0" w:color="auto"/>
                    <w:left w:val="none" w:sz="0" w:space="0" w:color="auto"/>
                    <w:bottom w:val="none" w:sz="0" w:space="0" w:color="auto"/>
                    <w:right w:val="none" w:sz="0" w:space="0" w:color="auto"/>
                  </w:divBdr>
                </w:div>
                <w:div w:id="1621762053">
                  <w:marLeft w:val="0"/>
                  <w:marRight w:val="0"/>
                  <w:marTop w:val="0"/>
                  <w:marBottom w:val="0"/>
                  <w:divBdr>
                    <w:top w:val="none" w:sz="0" w:space="0" w:color="auto"/>
                    <w:left w:val="none" w:sz="0" w:space="0" w:color="auto"/>
                    <w:bottom w:val="none" w:sz="0" w:space="0" w:color="auto"/>
                    <w:right w:val="none" w:sz="0" w:space="0" w:color="auto"/>
                  </w:divBdr>
                </w:div>
                <w:div w:id="2023706336">
                  <w:marLeft w:val="0"/>
                  <w:marRight w:val="0"/>
                  <w:marTop w:val="0"/>
                  <w:marBottom w:val="0"/>
                  <w:divBdr>
                    <w:top w:val="none" w:sz="0" w:space="0" w:color="auto"/>
                    <w:left w:val="none" w:sz="0" w:space="0" w:color="auto"/>
                    <w:bottom w:val="none" w:sz="0" w:space="0" w:color="auto"/>
                    <w:right w:val="none" w:sz="0" w:space="0" w:color="auto"/>
                  </w:divBdr>
                </w:div>
                <w:div w:id="1542814944">
                  <w:marLeft w:val="0"/>
                  <w:marRight w:val="0"/>
                  <w:marTop w:val="0"/>
                  <w:marBottom w:val="0"/>
                  <w:divBdr>
                    <w:top w:val="none" w:sz="0" w:space="0" w:color="auto"/>
                    <w:left w:val="none" w:sz="0" w:space="0" w:color="auto"/>
                    <w:bottom w:val="none" w:sz="0" w:space="0" w:color="auto"/>
                    <w:right w:val="none" w:sz="0" w:space="0" w:color="auto"/>
                  </w:divBdr>
                  <w:divsChild>
                    <w:div w:id="84495701">
                      <w:marLeft w:val="0"/>
                      <w:marRight w:val="0"/>
                      <w:marTop w:val="0"/>
                      <w:marBottom w:val="0"/>
                      <w:divBdr>
                        <w:top w:val="none" w:sz="0" w:space="0" w:color="auto"/>
                        <w:left w:val="none" w:sz="0" w:space="0" w:color="auto"/>
                        <w:bottom w:val="none" w:sz="0" w:space="0" w:color="auto"/>
                        <w:right w:val="none" w:sz="0" w:space="0" w:color="auto"/>
                      </w:divBdr>
                    </w:div>
                  </w:divsChild>
                </w:div>
                <w:div w:id="1349720913">
                  <w:marLeft w:val="0"/>
                  <w:marRight w:val="0"/>
                  <w:marTop w:val="0"/>
                  <w:marBottom w:val="0"/>
                  <w:divBdr>
                    <w:top w:val="none" w:sz="0" w:space="0" w:color="auto"/>
                    <w:left w:val="none" w:sz="0" w:space="0" w:color="auto"/>
                    <w:bottom w:val="none" w:sz="0" w:space="0" w:color="auto"/>
                    <w:right w:val="none" w:sz="0" w:space="0" w:color="auto"/>
                  </w:divBdr>
                </w:div>
                <w:div w:id="947199885">
                  <w:marLeft w:val="0"/>
                  <w:marRight w:val="0"/>
                  <w:marTop w:val="0"/>
                  <w:marBottom w:val="0"/>
                  <w:divBdr>
                    <w:top w:val="none" w:sz="0" w:space="0" w:color="auto"/>
                    <w:left w:val="none" w:sz="0" w:space="0" w:color="auto"/>
                    <w:bottom w:val="none" w:sz="0" w:space="0" w:color="auto"/>
                    <w:right w:val="none" w:sz="0" w:space="0" w:color="auto"/>
                  </w:divBdr>
                  <w:divsChild>
                    <w:div w:id="149177770">
                      <w:marLeft w:val="0"/>
                      <w:marRight w:val="0"/>
                      <w:marTop w:val="0"/>
                      <w:marBottom w:val="0"/>
                      <w:divBdr>
                        <w:top w:val="none" w:sz="0" w:space="0" w:color="auto"/>
                        <w:left w:val="none" w:sz="0" w:space="0" w:color="auto"/>
                        <w:bottom w:val="none" w:sz="0" w:space="0" w:color="auto"/>
                        <w:right w:val="none" w:sz="0" w:space="0" w:color="auto"/>
                      </w:divBdr>
                    </w:div>
                  </w:divsChild>
                </w:div>
                <w:div w:id="778641674">
                  <w:marLeft w:val="0"/>
                  <w:marRight w:val="0"/>
                  <w:marTop w:val="0"/>
                  <w:marBottom w:val="0"/>
                  <w:divBdr>
                    <w:top w:val="none" w:sz="0" w:space="0" w:color="auto"/>
                    <w:left w:val="single" w:sz="24" w:space="0" w:color="CED3F1"/>
                    <w:bottom w:val="none" w:sz="0" w:space="0" w:color="auto"/>
                    <w:right w:val="none" w:sz="0" w:space="0" w:color="auto"/>
                  </w:divBdr>
                  <w:divsChild>
                    <w:div w:id="1792087248">
                      <w:marLeft w:val="0"/>
                      <w:marRight w:val="0"/>
                      <w:marTop w:val="0"/>
                      <w:marBottom w:val="0"/>
                      <w:divBdr>
                        <w:top w:val="none" w:sz="0" w:space="0" w:color="auto"/>
                        <w:left w:val="none" w:sz="0" w:space="0" w:color="auto"/>
                        <w:bottom w:val="none" w:sz="0" w:space="0" w:color="auto"/>
                        <w:right w:val="none" w:sz="0" w:space="0" w:color="auto"/>
                      </w:divBdr>
                    </w:div>
                    <w:div w:id="225071921">
                      <w:marLeft w:val="0"/>
                      <w:marRight w:val="0"/>
                      <w:marTop w:val="0"/>
                      <w:marBottom w:val="0"/>
                      <w:divBdr>
                        <w:top w:val="none" w:sz="0" w:space="0" w:color="auto"/>
                        <w:left w:val="none" w:sz="0" w:space="0" w:color="auto"/>
                        <w:bottom w:val="none" w:sz="0" w:space="0" w:color="auto"/>
                        <w:right w:val="none" w:sz="0" w:space="0" w:color="auto"/>
                      </w:divBdr>
                    </w:div>
                  </w:divsChild>
                </w:div>
                <w:div w:id="2098599959">
                  <w:marLeft w:val="0"/>
                  <w:marRight w:val="0"/>
                  <w:marTop w:val="0"/>
                  <w:marBottom w:val="0"/>
                  <w:divBdr>
                    <w:top w:val="none" w:sz="0" w:space="0" w:color="auto"/>
                    <w:left w:val="none" w:sz="0" w:space="0" w:color="auto"/>
                    <w:bottom w:val="none" w:sz="0" w:space="0" w:color="auto"/>
                    <w:right w:val="none" w:sz="0" w:space="0" w:color="auto"/>
                  </w:divBdr>
                </w:div>
                <w:div w:id="1115178215">
                  <w:marLeft w:val="0"/>
                  <w:marRight w:val="0"/>
                  <w:marTop w:val="0"/>
                  <w:marBottom w:val="0"/>
                  <w:divBdr>
                    <w:top w:val="none" w:sz="0" w:space="0" w:color="auto"/>
                    <w:left w:val="none" w:sz="0" w:space="0" w:color="auto"/>
                    <w:bottom w:val="none" w:sz="0" w:space="0" w:color="auto"/>
                    <w:right w:val="none" w:sz="0" w:space="0" w:color="auto"/>
                  </w:divBdr>
                </w:div>
                <w:div w:id="1963418243">
                  <w:marLeft w:val="0"/>
                  <w:marRight w:val="0"/>
                  <w:marTop w:val="0"/>
                  <w:marBottom w:val="0"/>
                  <w:divBdr>
                    <w:top w:val="none" w:sz="0" w:space="0" w:color="auto"/>
                    <w:left w:val="none" w:sz="0" w:space="0" w:color="auto"/>
                    <w:bottom w:val="none" w:sz="0" w:space="0" w:color="auto"/>
                    <w:right w:val="none" w:sz="0" w:space="0" w:color="auto"/>
                  </w:divBdr>
                </w:div>
                <w:div w:id="1823152921">
                  <w:marLeft w:val="0"/>
                  <w:marRight w:val="0"/>
                  <w:marTop w:val="0"/>
                  <w:marBottom w:val="0"/>
                  <w:divBdr>
                    <w:top w:val="none" w:sz="0" w:space="0" w:color="auto"/>
                    <w:left w:val="none" w:sz="0" w:space="0" w:color="auto"/>
                    <w:bottom w:val="none" w:sz="0" w:space="0" w:color="auto"/>
                    <w:right w:val="none" w:sz="0" w:space="0" w:color="auto"/>
                  </w:divBdr>
                  <w:divsChild>
                    <w:div w:id="1472022095">
                      <w:marLeft w:val="0"/>
                      <w:marRight w:val="0"/>
                      <w:marTop w:val="0"/>
                      <w:marBottom w:val="0"/>
                      <w:divBdr>
                        <w:top w:val="none" w:sz="0" w:space="0" w:color="auto"/>
                        <w:left w:val="none" w:sz="0" w:space="0" w:color="auto"/>
                        <w:bottom w:val="none" w:sz="0" w:space="0" w:color="auto"/>
                        <w:right w:val="none" w:sz="0" w:space="0" w:color="auto"/>
                      </w:divBdr>
                    </w:div>
                  </w:divsChild>
                </w:div>
                <w:div w:id="291134195">
                  <w:marLeft w:val="0"/>
                  <w:marRight w:val="0"/>
                  <w:marTop w:val="0"/>
                  <w:marBottom w:val="0"/>
                  <w:divBdr>
                    <w:top w:val="none" w:sz="0" w:space="0" w:color="auto"/>
                    <w:left w:val="none" w:sz="0" w:space="0" w:color="auto"/>
                    <w:bottom w:val="none" w:sz="0" w:space="0" w:color="auto"/>
                    <w:right w:val="none" w:sz="0" w:space="0" w:color="auto"/>
                  </w:divBdr>
                </w:div>
                <w:div w:id="1960799807">
                  <w:marLeft w:val="0"/>
                  <w:marRight w:val="0"/>
                  <w:marTop w:val="0"/>
                  <w:marBottom w:val="0"/>
                  <w:divBdr>
                    <w:top w:val="none" w:sz="0" w:space="0" w:color="auto"/>
                    <w:left w:val="none" w:sz="0" w:space="0" w:color="auto"/>
                    <w:bottom w:val="none" w:sz="0" w:space="0" w:color="auto"/>
                    <w:right w:val="none" w:sz="0" w:space="0" w:color="auto"/>
                  </w:divBdr>
                  <w:divsChild>
                    <w:div w:id="1232885305">
                      <w:marLeft w:val="0"/>
                      <w:marRight w:val="0"/>
                      <w:marTop w:val="0"/>
                      <w:marBottom w:val="0"/>
                      <w:divBdr>
                        <w:top w:val="none" w:sz="0" w:space="0" w:color="auto"/>
                        <w:left w:val="none" w:sz="0" w:space="0" w:color="auto"/>
                        <w:bottom w:val="none" w:sz="0" w:space="0" w:color="auto"/>
                        <w:right w:val="none" w:sz="0" w:space="0" w:color="auto"/>
                      </w:divBdr>
                    </w:div>
                  </w:divsChild>
                </w:div>
                <w:div w:id="328367570">
                  <w:marLeft w:val="0"/>
                  <w:marRight w:val="0"/>
                  <w:marTop w:val="0"/>
                  <w:marBottom w:val="0"/>
                  <w:divBdr>
                    <w:top w:val="none" w:sz="0" w:space="0" w:color="auto"/>
                    <w:left w:val="none" w:sz="0" w:space="0" w:color="auto"/>
                    <w:bottom w:val="none" w:sz="0" w:space="0" w:color="auto"/>
                    <w:right w:val="none" w:sz="0" w:space="0" w:color="auto"/>
                  </w:divBdr>
                </w:div>
                <w:div w:id="630746639">
                  <w:marLeft w:val="0"/>
                  <w:marRight w:val="0"/>
                  <w:marTop w:val="0"/>
                  <w:marBottom w:val="0"/>
                  <w:divBdr>
                    <w:top w:val="none" w:sz="0" w:space="0" w:color="auto"/>
                    <w:left w:val="none" w:sz="0" w:space="0" w:color="auto"/>
                    <w:bottom w:val="none" w:sz="0" w:space="0" w:color="auto"/>
                    <w:right w:val="none" w:sz="0" w:space="0" w:color="auto"/>
                  </w:divBdr>
                  <w:divsChild>
                    <w:div w:id="110828767">
                      <w:marLeft w:val="0"/>
                      <w:marRight w:val="0"/>
                      <w:marTop w:val="0"/>
                      <w:marBottom w:val="0"/>
                      <w:divBdr>
                        <w:top w:val="none" w:sz="0" w:space="0" w:color="auto"/>
                        <w:left w:val="none" w:sz="0" w:space="0" w:color="auto"/>
                        <w:bottom w:val="none" w:sz="0" w:space="0" w:color="auto"/>
                        <w:right w:val="none" w:sz="0" w:space="0" w:color="auto"/>
                      </w:divBdr>
                    </w:div>
                  </w:divsChild>
                </w:div>
                <w:div w:id="1614164120">
                  <w:marLeft w:val="0"/>
                  <w:marRight w:val="0"/>
                  <w:marTop w:val="0"/>
                  <w:marBottom w:val="0"/>
                  <w:divBdr>
                    <w:top w:val="none" w:sz="0" w:space="0" w:color="auto"/>
                    <w:left w:val="none" w:sz="0" w:space="0" w:color="auto"/>
                    <w:bottom w:val="none" w:sz="0" w:space="0" w:color="auto"/>
                    <w:right w:val="none" w:sz="0" w:space="0" w:color="auto"/>
                  </w:divBdr>
                </w:div>
                <w:div w:id="1179657428">
                  <w:marLeft w:val="0"/>
                  <w:marRight w:val="0"/>
                  <w:marTop w:val="0"/>
                  <w:marBottom w:val="0"/>
                  <w:divBdr>
                    <w:top w:val="none" w:sz="0" w:space="0" w:color="auto"/>
                    <w:left w:val="none" w:sz="0" w:space="0" w:color="auto"/>
                    <w:bottom w:val="none" w:sz="0" w:space="0" w:color="auto"/>
                    <w:right w:val="none" w:sz="0" w:space="0" w:color="auto"/>
                  </w:divBdr>
                </w:div>
                <w:div w:id="1707633467">
                  <w:marLeft w:val="0"/>
                  <w:marRight w:val="0"/>
                  <w:marTop w:val="0"/>
                  <w:marBottom w:val="0"/>
                  <w:divBdr>
                    <w:top w:val="none" w:sz="0" w:space="0" w:color="auto"/>
                    <w:left w:val="none" w:sz="0" w:space="0" w:color="auto"/>
                    <w:bottom w:val="none" w:sz="0" w:space="0" w:color="auto"/>
                    <w:right w:val="none" w:sz="0" w:space="0" w:color="auto"/>
                  </w:divBdr>
                </w:div>
                <w:div w:id="1830056167">
                  <w:marLeft w:val="0"/>
                  <w:marRight w:val="0"/>
                  <w:marTop w:val="0"/>
                  <w:marBottom w:val="0"/>
                  <w:divBdr>
                    <w:top w:val="none" w:sz="0" w:space="0" w:color="auto"/>
                    <w:left w:val="none" w:sz="0" w:space="0" w:color="auto"/>
                    <w:bottom w:val="none" w:sz="0" w:space="0" w:color="auto"/>
                    <w:right w:val="none" w:sz="0" w:space="0" w:color="auto"/>
                  </w:divBdr>
                </w:div>
                <w:div w:id="1784686229">
                  <w:marLeft w:val="0"/>
                  <w:marRight w:val="0"/>
                  <w:marTop w:val="0"/>
                  <w:marBottom w:val="0"/>
                  <w:divBdr>
                    <w:top w:val="none" w:sz="0" w:space="0" w:color="auto"/>
                    <w:left w:val="none" w:sz="0" w:space="0" w:color="auto"/>
                    <w:bottom w:val="none" w:sz="0" w:space="0" w:color="auto"/>
                    <w:right w:val="none" w:sz="0" w:space="0" w:color="auto"/>
                  </w:divBdr>
                </w:div>
                <w:div w:id="714736676">
                  <w:marLeft w:val="0"/>
                  <w:marRight w:val="0"/>
                  <w:marTop w:val="0"/>
                  <w:marBottom w:val="0"/>
                  <w:divBdr>
                    <w:top w:val="none" w:sz="0" w:space="0" w:color="auto"/>
                    <w:left w:val="none" w:sz="0" w:space="0" w:color="auto"/>
                    <w:bottom w:val="none" w:sz="0" w:space="0" w:color="auto"/>
                    <w:right w:val="none" w:sz="0" w:space="0" w:color="auto"/>
                  </w:divBdr>
                </w:div>
                <w:div w:id="548226146">
                  <w:marLeft w:val="0"/>
                  <w:marRight w:val="0"/>
                  <w:marTop w:val="0"/>
                  <w:marBottom w:val="0"/>
                  <w:divBdr>
                    <w:top w:val="none" w:sz="0" w:space="0" w:color="auto"/>
                    <w:left w:val="none" w:sz="0" w:space="0" w:color="auto"/>
                    <w:bottom w:val="none" w:sz="0" w:space="0" w:color="auto"/>
                    <w:right w:val="none" w:sz="0" w:space="0" w:color="auto"/>
                  </w:divBdr>
                  <w:divsChild>
                    <w:div w:id="1761829752">
                      <w:marLeft w:val="0"/>
                      <w:marRight w:val="0"/>
                      <w:marTop w:val="0"/>
                      <w:marBottom w:val="0"/>
                      <w:divBdr>
                        <w:top w:val="none" w:sz="0" w:space="0" w:color="auto"/>
                        <w:left w:val="none" w:sz="0" w:space="0" w:color="auto"/>
                        <w:bottom w:val="none" w:sz="0" w:space="0" w:color="auto"/>
                        <w:right w:val="none" w:sz="0" w:space="0" w:color="auto"/>
                      </w:divBdr>
                    </w:div>
                  </w:divsChild>
                </w:div>
                <w:div w:id="2065060375">
                  <w:marLeft w:val="0"/>
                  <w:marRight w:val="0"/>
                  <w:marTop w:val="0"/>
                  <w:marBottom w:val="0"/>
                  <w:divBdr>
                    <w:top w:val="none" w:sz="0" w:space="0" w:color="auto"/>
                    <w:left w:val="none" w:sz="0" w:space="0" w:color="auto"/>
                    <w:bottom w:val="none" w:sz="0" w:space="0" w:color="auto"/>
                    <w:right w:val="none" w:sz="0" w:space="0" w:color="auto"/>
                  </w:divBdr>
                </w:div>
                <w:div w:id="1543665288">
                  <w:marLeft w:val="0"/>
                  <w:marRight w:val="0"/>
                  <w:marTop w:val="0"/>
                  <w:marBottom w:val="0"/>
                  <w:divBdr>
                    <w:top w:val="none" w:sz="0" w:space="0" w:color="auto"/>
                    <w:left w:val="none" w:sz="0" w:space="0" w:color="auto"/>
                    <w:bottom w:val="none" w:sz="0" w:space="0" w:color="auto"/>
                    <w:right w:val="none" w:sz="0" w:space="0" w:color="auto"/>
                  </w:divBdr>
                </w:div>
                <w:div w:id="2049603294">
                  <w:marLeft w:val="0"/>
                  <w:marRight w:val="0"/>
                  <w:marTop w:val="0"/>
                  <w:marBottom w:val="0"/>
                  <w:divBdr>
                    <w:top w:val="none" w:sz="0" w:space="0" w:color="auto"/>
                    <w:left w:val="none" w:sz="0" w:space="0" w:color="auto"/>
                    <w:bottom w:val="none" w:sz="0" w:space="0" w:color="auto"/>
                    <w:right w:val="none" w:sz="0" w:space="0" w:color="auto"/>
                  </w:divBdr>
                </w:div>
                <w:div w:id="523372115">
                  <w:marLeft w:val="0"/>
                  <w:marRight w:val="0"/>
                  <w:marTop w:val="0"/>
                  <w:marBottom w:val="0"/>
                  <w:divBdr>
                    <w:top w:val="none" w:sz="0" w:space="0" w:color="auto"/>
                    <w:left w:val="none" w:sz="0" w:space="0" w:color="auto"/>
                    <w:bottom w:val="none" w:sz="0" w:space="0" w:color="auto"/>
                    <w:right w:val="none" w:sz="0" w:space="0" w:color="auto"/>
                  </w:divBdr>
                  <w:divsChild>
                    <w:div w:id="1449929775">
                      <w:marLeft w:val="0"/>
                      <w:marRight w:val="0"/>
                      <w:marTop w:val="0"/>
                      <w:marBottom w:val="0"/>
                      <w:divBdr>
                        <w:top w:val="none" w:sz="0" w:space="0" w:color="auto"/>
                        <w:left w:val="none" w:sz="0" w:space="0" w:color="auto"/>
                        <w:bottom w:val="none" w:sz="0" w:space="0" w:color="auto"/>
                        <w:right w:val="none" w:sz="0" w:space="0" w:color="auto"/>
                      </w:divBdr>
                    </w:div>
                  </w:divsChild>
                </w:div>
                <w:div w:id="353502475">
                  <w:marLeft w:val="0"/>
                  <w:marRight w:val="0"/>
                  <w:marTop w:val="0"/>
                  <w:marBottom w:val="0"/>
                  <w:divBdr>
                    <w:top w:val="none" w:sz="0" w:space="0" w:color="auto"/>
                    <w:left w:val="none" w:sz="0" w:space="0" w:color="auto"/>
                    <w:bottom w:val="none" w:sz="0" w:space="0" w:color="auto"/>
                    <w:right w:val="none" w:sz="0" w:space="0" w:color="auto"/>
                  </w:divBdr>
                  <w:divsChild>
                    <w:div w:id="373970056">
                      <w:marLeft w:val="0"/>
                      <w:marRight w:val="0"/>
                      <w:marTop w:val="0"/>
                      <w:marBottom w:val="0"/>
                      <w:divBdr>
                        <w:top w:val="none" w:sz="0" w:space="0" w:color="auto"/>
                        <w:left w:val="none" w:sz="0" w:space="0" w:color="auto"/>
                        <w:bottom w:val="none" w:sz="0" w:space="0" w:color="auto"/>
                        <w:right w:val="none" w:sz="0" w:space="0" w:color="auto"/>
                      </w:divBdr>
                    </w:div>
                  </w:divsChild>
                </w:div>
                <w:div w:id="238709820">
                  <w:marLeft w:val="0"/>
                  <w:marRight w:val="0"/>
                  <w:marTop w:val="0"/>
                  <w:marBottom w:val="0"/>
                  <w:divBdr>
                    <w:top w:val="none" w:sz="0" w:space="0" w:color="auto"/>
                    <w:left w:val="none" w:sz="0" w:space="0" w:color="auto"/>
                    <w:bottom w:val="none" w:sz="0" w:space="0" w:color="auto"/>
                    <w:right w:val="none" w:sz="0" w:space="0" w:color="auto"/>
                  </w:divBdr>
                </w:div>
                <w:div w:id="1563176028">
                  <w:marLeft w:val="0"/>
                  <w:marRight w:val="0"/>
                  <w:marTop w:val="0"/>
                  <w:marBottom w:val="0"/>
                  <w:divBdr>
                    <w:top w:val="none" w:sz="0" w:space="0" w:color="auto"/>
                    <w:left w:val="none" w:sz="0" w:space="0" w:color="auto"/>
                    <w:bottom w:val="none" w:sz="0" w:space="0" w:color="auto"/>
                    <w:right w:val="none" w:sz="0" w:space="0" w:color="auto"/>
                  </w:divBdr>
                  <w:divsChild>
                    <w:div w:id="1620532830">
                      <w:marLeft w:val="0"/>
                      <w:marRight w:val="0"/>
                      <w:marTop w:val="0"/>
                      <w:marBottom w:val="0"/>
                      <w:divBdr>
                        <w:top w:val="none" w:sz="0" w:space="0" w:color="auto"/>
                        <w:left w:val="none" w:sz="0" w:space="0" w:color="auto"/>
                        <w:bottom w:val="none" w:sz="0" w:space="0" w:color="auto"/>
                        <w:right w:val="none" w:sz="0" w:space="0" w:color="auto"/>
                      </w:divBdr>
                    </w:div>
                  </w:divsChild>
                </w:div>
                <w:div w:id="855121073">
                  <w:marLeft w:val="0"/>
                  <w:marRight w:val="0"/>
                  <w:marTop w:val="0"/>
                  <w:marBottom w:val="0"/>
                  <w:divBdr>
                    <w:top w:val="none" w:sz="0" w:space="0" w:color="auto"/>
                    <w:left w:val="none" w:sz="0" w:space="0" w:color="auto"/>
                    <w:bottom w:val="none" w:sz="0" w:space="0" w:color="auto"/>
                    <w:right w:val="none" w:sz="0" w:space="0" w:color="auto"/>
                  </w:divBdr>
                  <w:divsChild>
                    <w:div w:id="1629388560">
                      <w:marLeft w:val="0"/>
                      <w:marRight w:val="0"/>
                      <w:marTop w:val="0"/>
                      <w:marBottom w:val="0"/>
                      <w:divBdr>
                        <w:top w:val="none" w:sz="0" w:space="0" w:color="auto"/>
                        <w:left w:val="none" w:sz="0" w:space="0" w:color="auto"/>
                        <w:bottom w:val="none" w:sz="0" w:space="0" w:color="auto"/>
                        <w:right w:val="none" w:sz="0" w:space="0" w:color="auto"/>
                      </w:divBdr>
                    </w:div>
                  </w:divsChild>
                </w:div>
                <w:div w:id="824974790">
                  <w:marLeft w:val="0"/>
                  <w:marRight w:val="0"/>
                  <w:marTop w:val="0"/>
                  <w:marBottom w:val="0"/>
                  <w:divBdr>
                    <w:top w:val="none" w:sz="0" w:space="0" w:color="auto"/>
                    <w:left w:val="none" w:sz="0" w:space="0" w:color="auto"/>
                    <w:bottom w:val="none" w:sz="0" w:space="0" w:color="auto"/>
                    <w:right w:val="none" w:sz="0" w:space="0" w:color="auto"/>
                  </w:divBdr>
                </w:div>
                <w:div w:id="1489901273">
                  <w:marLeft w:val="0"/>
                  <w:marRight w:val="0"/>
                  <w:marTop w:val="0"/>
                  <w:marBottom w:val="0"/>
                  <w:divBdr>
                    <w:top w:val="none" w:sz="0" w:space="0" w:color="auto"/>
                    <w:left w:val="none" w:sz="0" w:space="0" w:color="auto"/>
                    <w:bottom w:val="none" w:sz="0" w:space="0" w:color="auto"/>
                    <w:right w:val="none" w:sz="0" w:space="0" w:color="auto"/>
                  </w:divBdr>
                </w:div>
                <w:div w:id="51857631">
                  <w:marLeft w:val="0"/>
                  <w:marRight w:val="0"/>
                  <w:marTop w:val="0"/>
                  <w:marBottom w:val="0"/>
                  <w:divBdr>
                    <w:top w:val="none" w:sz="0" w:space="0" w:color="auto"/>
                    <w:left w:val="none" w:sz="0" w:space="0" w:color="auto"/>
                    <w:bottom w:val="none" w:sz="0" w:space="0" w:color="auto"/>
                    <w:right w:val="none" w:sz="0" w:space="0" w:color="auto"/>
                  </w:divBdr>
                </w:div>
                <w:div w:id="579146242">
                  <w:marLeft w:val="0"/>
                  <w:marRight w:val="0"/>
                  <w:marTop w:val="0"/>
                  <w:marBottom w:val="0"/>
                  <w:divBdr>
                    <w:top w:val="none" w:sz="0" w:space="0" w:color="auto"/>
                    <w:left w:val="none" w:sz="0" w:space="0" w:color="auto"/>
                    <w:bottom w:val="none" w:sz="0" w:space="0" w:color="auto"/>
                    <w:right w:val="none" w:sz="0" w:space="0" w:color="auto"/>
                  </w:divBdr>
                </w:div>
                <w:div w:id="711267587">
                  <w:marLeft w:val="0"/>
                  <w:marRight w:val="0"/>
                  <w:marTop w:val="0"/>
                  <w:marBottom w:val="0"/>
                  <w:divBdr>
                    <w:top w:val="none" w:sz="0" w:space="0" w:color="auto"/>
                    <w:left w:val="none" w:sz="0" w:space="0" w:color="auto"/>
                    <w:bottom w:val="none" w:sz="0" w:space="0" w:color="auto"/>
                    <w:right w:val="none" w:sz="0" w:space="0" w:color="auto"/>
                  </w:divBdr>
                  <w:divsChild>
                    <w:div w:id="1777211598">
                      <w:marLeft w:val="0"/>
                      <w:marRight w:val="0"/>
                      <w:marTop w:val="0"/>
                      <w:marBottom w:val="0"/>
                      <w:divBdr>
                        <w:top w:val="none" w:sz="0" w:space="0" w:color="auto"/>
                        <w:left w:val="none" w:sz="0" w:space="0" w:color="auto"/>
                        <w:bottom w:val="none" w:sz="0" w:space="0" w:color="auto"/>
                        <w:right w:val="none" w:sz="0" w:space="0" w:color="auto"/>
                      </w:divBdr>
                    </w:div>
                  </w:divsChild>
                </w:div>
                <w:div w:id="543098187">
                  <w:marLeft w:val="0"/>
                  <w:marRight w:val="0"/>
                  <w:marTop w:val="0"/>
                  <w:marBottom w:val="0"/>
                  <w:divBdr>
                    <w:top w:val="none" w:sz="0" w:space="0" w:color="auto"/>
                    <w:left w:val="none" w:sz="0" w:space="0" w:color="auto"/>
                    <w:bottom w:val="none" w:sz="0" w:space="0" w:color="auto"/>
                    <w:right w:val="none" w:sz="0" w:space="0" w:color="auto"/>
                  </w:divBdr>
                </w:div>
                <w:div w:id="1501123188">
                  <w:marLeft w:val="0"/>
                  <w:marRight w:val="0"/>
                  <w:marTop w:val="0"/>
                  <w:marBottom w:val="0"/>
                  <w:divBdr>
                    <w:top w:val="none" w:sz="0" w:space="0" w:color="auto"/>
                    <w:left w:val="none" w:sz="0" w:space="0" w:color="auto"/>
                    <w:bottom w:val="none" w:sz="0" w:space="0" w:color="auto"/>
                    <w:right w:val="none" w:sz="0" w:space="0" w:color="auto"/>
                  </w:divBdr>
                  <w:divsChild>
                    <w:div w:id="199518421">
                      <w:marLeft w:val="0"/>
                      <w:marRight w:val="0"/>
                      <w:marTop w:val="0"/>
                      <w:marBottom w:val="0"/>
                      <w:divBdr>
                        <w:top w:val="none" w:sz="0" w:space="0" w:color="auto"/>
                        <w:left w:val="none" w:sz="0" w:space="0" w:color="auto"/>
                        <w:bottom w:val="none" w:sz="0" w:space="0" w:color="auto"/>
                        <w:right w:val="none" w:sz="0" w:space="0" w:color="auto"/>
                      </w:divBdr>
                    </w:div>
                  </w:divsChild>
                </w:div>
                <w:div w:id="1242375432">
                  <w:marLeft w:val="0"/>
                  <w:marRight w:val="0"/>
                  <w:marTop w:val="0"/>
                  <w:marBottom w:val="0"/>
                  <w:divBdr>
                    <w:top w:val="none" w:sz="0" w:space="0" w:color="auto"/>
                    <w:left w:val="none" w:sz="0" w:space="0" w:color="auto"/>
                    <w:bottom w:val="none" w:sz="0" w:space="0" w:color="auto"/>
                    <w:right w:val="none" w:sz="0" w:space="0" w:color="auto"/>
                  </w:divBdr>
                </w:div>
                <w:div w:id="852185334">
                  <w:marLeft w:val="0"/>
                  <w:marRight w:val="0"/>
                  <w:marTop w:val="0"/>
                  <w:marBottom w:val="0"/>
                  <w:divBdr>
                    <w:top w:val="none" w:sz="0" w:space="0" w:color="auto"/>
                    <w:left w:val="none" w:sz="0" w:space="0" w:color="auto"/>
                    <w:bottom w:val="none" w:sz="0" w:space="0" w:color="auto"/>
                    <w:right w:val="none" w:sz="0" w:space="0" w:color="auto"/>
                  </w:divBdr>
                  <w:divsChild>
                    <w:div w:id="1241673964">
                      <w:marLeft w:val="0"/>
                      <w:marRight w:val="0"/>
                      <w:marTop w:val="0"/>
                      <w:marBottom w:val="0"/>
                      <w:divBdr>
                        <w:top w:val="none" w:sz="0" w:space="0" w:color="auto"/>
                        <w:left w:val="none" w:sz="0" w:space="0" w:color="auto"/>
                        <w:bottom w:val="none" w:sz="0" w:space="0" w:color="auto"/>
                        <w:right w:val="none" w:sz="0" w:space="0" w:color="auto"/>
                      </w:divBdr>
                    </w:div>
                  </w:divsChild>
                </w:div>
                <w:div w:id="248083890">
                  <w:marLeft w:val="0"/>
                  <w:marRight w:val="0"/>
                  <w:marTop w:val="0"/>
                  <w:marBottom w:val="0"/>
                  <w:divBdr>
                    <w:top w:val="none" w:sz="0" w:space="0" w:color="auto"/>
                    <w:left w:val="none" w:sz="0" w:space="0" w:color="auto"/>
                    <w:bottom w:val="none" w:sz="0" w:space="0" w:color="auto"/>
                    <w:right w:val="none" w:sz="0" w:space="0" w:color="auto"/>
                  </w:divBdr>
                </w:div>
                <w:div w:id="1645356226">
                  <w:marLeft w:val="0"/>
                  <w:marRight w:val="0"/>
                  <w:marTop w:val="0"/>
                  <w:marBottom w:val="0"/>
                  <w:divBdr>
                    <w:top w:val="none" w:sz="0" w:space="0" w:color="auto"/>
                    <w:left w:val="none" w:sz="0" w:space="0" w:color="auto"/>
                    <w:bottom w:val="none" w:sz="0" w:space="0" w:color="auto"/>
                    <w:right w:val="none" w:sz="0" w:space="0" w:color="auto"/>
                  </w:divBdr>
                  <w:divsChild>
                    <w:div w:id="1652826140">
                      <w:marLeft w:val="0"/>
                      <w:marRight w:val="0"/>
                      <w:marTop w:val="0"/>
                      <w:marBottom w:val="0"/>
                      <w:divBdr>
                        <w:top w:val="none" w:sz="0" w:space="0" w:color="auto"/>
                        <w:left w:val="none" w:sz="0" w:space="0" w:color="auto"/>
                        <w:bottom w:val="none" w:sz="0" w:space="0" w:color="auto"/>
                        <w:right w:val="none" w:sz="0" w:space="0" w:color="auto"/>
                      </w:divBdr>
                    </w:div>
                  </w:divsChild>
                </w:div>
                <w:div w:id="1229682262">
                  <w:marLeft w:val="0"/>
                  <w:marRight w:val="0"/>
                  <w:marTop w:val="0"/>
                  <w:marBottom w:val="0"/>
                  <w:divBdr>
                    <w:top w:val="none" w:sz="0" w:space="0" w:color="auto"/>
                    <w:left w:val="none" w:sz="0" w:space="0" w:color="auto"/>
                    <w:bottom w:val="none" w:sz="0" w:space="0" w:color="auto"/>
                    <w:right w:val="none" w:sz="0" w:space="0" w:color="auto"/>
                  </w:divBdr>
                </w:div>
                <w:div w:id="1923295986">
                  <w:marLeft w:val="0"/>
                  <w:marRight w:val="0"/>
                  <w:marTop w:val="0"/>
                  <w:marBottom w:val="0"/>
                  <w:divBdr>
                    <w:top w:val="none" w:sz="0" w:space="0" w:color="auto"/>
                    <w:left w:val="none" w:sz="0" w:space="0" w:color="auto"/>
                    <w:bottom w:val="none" w:sz="0" w:space="0" w:color="auto"/>
                    <w:right w:val="none" w:sz="0" w:space="0" w:color="auto"/>
                  </w:divBdr>
                </w:div>
                <w:div w:id="1633904503">
                  <w:marLeft w:val="0"/>
                  <w:marRight w:val="0"/>
                  <w:marTop w:val="0"/>
                  <w:marBottom w:val="0"/>
                  <w:divBdr>
                    <w:top w:val="none" w:sz="0" w:space="0" w:color="auto"/>
                    <w:left w:val="none" w:sz="0" w:space="0" w:color="auto"/>
                    <w:bottom w:val="none" w:sz="0" w:space="0" w:color="auto"/>
                    <w:right w:val="none" w:sz="0" w:space="0" w:color="auto"/>
                  </w:divBdr>
                  <w:divsChild>
                    <w:div w:id="228225845">
                      <w:marLeft w:val="0"/>
                      <w:marRight w:val="0"/>
                      <w:marTop w:val="0"/>
                      <w:marBottom w:val="0"/>
                      <w:divBdr>
                        <w:top w:val="none" w:sz="0" w:space="0" w:color="auto"/>
                        <w:left w:val="none" w:sz="0" w:space="0" w:color="auto"/>
                        <w:bottom w:val="none" w:sz="0" w:space="0" w:color="auto"/>
                        <w:right w:val="none" w:sz="0" w:space="0" w:color="auto"/>
                      </w:divBdr>
                    </w:div>
                  </w:divsChild>
                </w:div>
                <w:div w:id="1573464794">
                  <w:marLeft w:val="0"/>
                  <w:marRight w:val="0"/>
                  <w:marTop w:val="0"/>
                  <w:marBottom w:val="0"/>
                  <w:divBdr>
                    <w:top w:val="none" w:sz="0" w:space="0" w:color="auto"/>
                    <w:left w:val="none" w:sz="0" w:space="0" w:color="auto"/>
                    <w:bottom w:val="none" w:sz="0" w:space="0" w:color="auto"/>
                    <w:right w:val="none" w:sz="0" w:space="0" w:color="auto"/>
                  </w:divBdr>
                </w:div>
                <w:div w:id="32198773">
                  <w:marLeft w:val="0"/>
                  <w:marRight w:val="0"/>
                  <w:marTop w:val="0"/>
                  <w:marBottom w:val="0"/>
                  <w:divBdr>
                    <w:top w:val="none" w:sz="0" w:space="0" w:color="auto"/>
                    <w:left w:val="none" w:sz="0" w:space="0" w:color="auto"/>
                    <w:bottom w:val="none" w:sz="0" w:space="0" w:color="auto"/>
                    <w:right w:val="none" w:sz="0" w:space="0" w:color="auto"/>
                  </w:divBdr>
                </w:div>
                <w:div w:id="1099109092">
                  <w:marLeft w:val="0"/>
                  <w:marRight w:val="0"/>
                  <w:marTop w:val="0"/>
                  <w:marBottom w:val="0"/>
                  <w:divBdr>
                    <w:top w:val="none" w:sz="0" w:space="0" w:color="auto"/>
                    <w:left w:val="none" w:sz="0" w:space="0" w:color="auto"/>
                    <w:bottom w:val="none" w:sz="0" w:space="0" w:color="auto"/>
                    <w:right w:val="none" w:sz="0" w:space="0" w:color="auto"/>
                  </w:divBdr>
                </w:div>
                <w:div w:id="183062422">
                  <w:marLeft w:val="0"/>
                  <w:marRight w:val="0"/>
                  <w:marTop w:val="0"/>
                  <w:marBottom w:val="0"/>
                  <w:divBdr>
                    <w:top w:val="none" w:sz="0" w:space="0" w:color="auto"/>
                    <w:left w:val="none" w:sz="0" w:space="0" w:color="auto"/>
                    <w:bottom w:val="none" w:sz="0" w:space="0" w:color="auto"/>
                    <w:right w:val="none" w:sz="0" w:space="0" w:color="auto"/>
                  </w:divBdr>
                  <w:divsChild>
                    <w:div w:id="1353455735">
                      <w:marLeft w:val="0"/>
                      <w:marRight w:val="0"/>
                      <w:marTop w:val="0"/>
                      <w:marBottom w:val="0"/>
                      <w:divBdr>
                        <w:top w:val="none" w:sz="0" w:space="0" w:color="auto"/>
                        <w:left w:val="none" w:sz="0" w:space="0" w:color="auto"/>
                        <w:bottom w:val="none" w:sz="0" w:space="0" w:color="auto"/>
                        <w:right w:val="none" w:sz="0" w:space="0" w:color="auto"/>
                      </w:divBdr>
                    </w:div>
                  </w:divsChild>
                </w:div>
                <w:div w:id="1266571327">
                  <w:marLeft w:val="0"/>
                  <w:marRight w:val="0"/>
                  <w:marTop w:val="0"/>
                  <w:marBottom w:val="0"/>
                  <w:divBdr>
                    <w:top w:val="none" w:sz="0" w:space="0" w:color="auto"/>
                    <w:left w:val="none" w:sz="0" w:space="0" w:color="auto"/>
                    <w:bottom w:val="none" w:sz="0" w:space="0" w:color="auto"/>
                    <w:right w:val="none" w:sz="0" w:space="0" w:color="auto"/>
                  </w:divBdr>
                </w:div>
                <w:div w:id="360590205">
                  <w:marLeft w:val="0"/>
                  <w:marRight w:val="0"/>
                  <w:marTop w:val="0"/>
                  <w:marBottom w:val="0"/>
                  <w:divBdr>
                    <w:top w:val="none" w:sz="0" w:space="0" w:color="auto"/>
                    <w:left w:val="none" w:sz="0" w:space="0" w:color="auto"/>
                    <w:bottom w:val="none" w:sz="0" w:space="0" w:color="auto"/>
                    <w:right w:val="none" w:sz="0" w:space="0" w:color="auto"/>
                  </w:divBdr>
                </w:div>
                <w:div w:id="1568564203">
                  <w:marLeft w:val="0"/>
                  <w:marRight w:val="0"/>
                  <w:marTop w:val="0"/>
                  <w:marBottom w:val="0"/>
                  <w:divBdr>
                    <w:top w:val="none" w:sz="0" w:space="0" w:color="auto"/>
                    <w:left w:val="none" w:sz="0" w:space="0" w:color="auto"/>
                    <w:bottom w:val="none" w:sz="0" w:space="0" w:color="auto"/>
                    <w:right w:val="none" w:sz="0" w:space="0" w:color="auto"/>
                  </w:divBdr>
                </w:div>
                <w:div w:id="437455578">
                  <w:marLeft w:val="0"/>
                  <w:marRight w:val="0"/>
                  <w:marTop w:val="0"/>
                  <w:marBottom w:val="0"/>
                  <w:divBdr>
                    <w:top w:val="none" w:sz="0" w:space="0" w:color="auto"/>
                    <w:left w:val="none" w:sz="0" w:space="0" w:color="auto"/>
                    <w:bottom w:val="none" w:sz="0" w:space="0" w:color="auto"/>
                    <w:right w:val="none" w:sz="0" w:space="0" w:color="auto"/>
                  </w:divBdr>
                  <w:divsChild>
                    <w:div w:id="1692611615">
                      <w:marLeft w:val="0"/>
                      <w:marRight w:val="0"/>
                      <w:marTop w:val="0"/>
                      <w:marBottom w:val="0"/>
                      <w:divBdr>
                        <w:top w:val="none" w:sz="0" w:space="0" w:color="auto"/>
                        <w:left w:val="none" w:sz="0" w:space="0" w:color="auto"/>
                        <w:bottom w:val="none" w:sz="0" w:space="0" w:color="auto"/>
                        <w:right w:val="none" w:sz="0" w:space="0" w:color="auto"/>
                      </w:divBdr>
                    </w:div>
                  </w:divsChild>
                </w:div>
                <w:div w:id="1772360657">
                  <w:marLeft w:val="0"/>
                  <w:marRight w:val="0"/>
                  <w:marTop w:val="0"/>
                  <w:marBottom w:val="0"/>
                  <w:divBdr>
                    <w:top w:val="none" w:sz="0" w:space="0" w:color="auto"/>
                    <w:left w:val="none" w:sz="0" w:space="0" w:color="auto"/>
                    <w:bottom w:val="none" w:sz="0" w:space="0" w:color="auto"/>
                    <w:right w:val="none" w:sz="0" w:space="0" w:color="auto"/>
                  </w:divBdr>
                </w:div>
                <w:div w:id="1551377278">
                  <w:marLeft w:val="0"/>
                  <w:marRight w:val="0"/>
                  <w:marTop w:val="0"/>
                  <w:marBottom w:val="0"/>
                  <w:divBdr>
                    <w:top w:val="none" w:sz="0" w:space="0" w:color="auto"/>
                    <w:left w:val="none" w:sz="0" w:space="0" w:color="auto"/>
                    <w:bottom w:val="none" w:sz="0" w:space="0" w:color="auto"/>
                    <w:right w:val="none" w:sz="0" w:space="0" w:color="auto"/>
                  </w:divBdr>
                  <w:divsChild>
                    <w:div w:id="1115834525">
                      <w:marLeft w:val="0"/>
                      <w:marRight w:val="0"/>
                      <w:marTop w:val="0"/>
                      <w:marBottom w:val="0"/>
                      <w:divBdr>
                        <w:top w:val="none" w:sz="0" w:space="0" w:color="auto"/>
                        <w:left w:val="none" w:sz="0" w:space="0" w:color="auto"/>
                        <w:bottom w:val="none" w:sz="0" w:space="0" w:color="auto"/>
                        <w:right w:val="none" w:sz="0" w:space="0" w:color="auto"/>
                      </w:divBdr>
                    </w:div>
                  </w:divsChild>
                </w:div>
                <w:div w:id="934478525">
                  <w:marLeft w:val="0"/>
                  <w:marRight w:val="0"/>
                  <w:marTop w:val="0"/>
                  <w:marBottom w:val="0"/>
                  <w:divBdr>
                    <w:top w:val="none" w:sz="0" w:space="0" w:color="auto"/>
                    <w:left w:val="none" w:sz="0" w:space="0" w:color="auto"/>
                    <w:bottom w:val="none" w:sz="0" w:space="0" w:color="auto"/>
                    <w:right w:val="none" w:sz="0" w:space="0" w:color="auto"/>
                  </w:divBdr>
                </w:div>
                <w:div w:id="2037921233">
                  <w:marLeft w:val="0"/>
                  <w:marRight w:val="0"/>
                  <w:marTop w:val="0"/>
                  <w:marBottom w:val="0"/>
                  <w:divBdr>
                    <w:top w:val="none" w:sz="0" w:space="0" w:color="auto"/>
                    <w:left w:val="none" w:sz="0" w:space="0" w:color="auto"/>
                    <w:bottom w:val="none" w:sz="0" w:space="0" w:color="auto"/>
                    <w:right w:val="none" w:sz="0" w:space="0" w:color="auto"/>
                  </w:divBdr>
                  <w:divsChild>
                    <w:div w:id="358043466">
                      <w:marLeft w:val="0"/>
                      <w:marRight w:val="0"/>
                      <w:marTop w:val="0"/>
                      <w:marBottom w:val="0"/>
                      <w:divBdr>
                        <w:top w:val="none" w:sz="0" w:space="0" w:color="auto"/>
                        <w:left w:val="none" w:sz="0" w:space="0" w:color="auto"/>
                        <w:bottom w:val="none" w:sz="0" w:space="0" w:color="auto"/>
                        <w:right w:val="none" w:sz="0" w:space="0" w:color="auto"/>
                      </w:divBdr>
                    </w:div>
                  </w:divsChild>
                </w:div>
                <w:div w:id="470908007">
                  <w:marLeft w:val="0"/>
                  <w:marRight w:val="0"/>
                  <w:marTop w:val="0"/>
                  <w:marBottom w:val="0"/>
                  <w:divBdr>
                    <w:top w:val="none" w:sz="0" w:space="0" w:color="auto"/>
                    <w:left w:val="none" w:sz="0" w:space="0" w:color="auto"/>
                    <w:bottom w:val="none" w:sz="0" w:space="0" w:color="auto"/>
                    <w:right w:val="none" w:sz="0" w:space="0" w:color="auto"/>
                  </w:divBdr>
                </w:div>
                <w:div w:id="256256624">
                  <w:marLeft w:val="0"/>
                  <w:marRight w:val="0"/>
                  <w:marTop w:val="0"/>
                  <w:marBottom w:val="0"/>
                  <w:divBdr>
                    <w:top w:val="none" w:sz="0" w:space="0" w:color="auto"/>
                    <w:left w:val="none" w:sz="0" w:space="0" w:color="auto"/>
                    <w:bottom w:val="none" w:sz="0" w:space="0" w:color="auto"/>
                    <w:right w:val="none" w:sz="0" w:space="0" w:color="auto"/>
                  </w:divBdr>
                  <w:divsChild>
                    <w:div w:id="665787461">
                      <w:marLeft w:val="0"/>
                      <w:marRight w:val="0"/>
                      <w:marTop w:val="0"/>
                      <w:marBottom w:val="0"/>
                      <w:divBdr>
                        <w:top w:val="none" w:sz="0" w:space="0" w:color="auto"/>
                        <w:left w:val="none" w:sz="0" w:space="0" w:color="auto"/>
                        <w:bottom w:val="none" w:sz="0" w:space="0" w:color="auto"/>
                        <w:right w:val="none" w:sz="0" w:space="0" w:color="auto"/>
                      </w:divBdr>
                    </w:div>
                  </w:divsChild>
                </w:div>
                <w:div w:id="554194666">
                  <w:marLeft w:val="0"/>
                  <w:marRight w:val="0"/>
                  <w:marTop w:val="0"/>
                  <w:marBottom w:val="0"/>
                  <w:divBdr>
                    <w:top w:val="none" w:sz="0" w:space="0" w:color="auto"/>
                    <w:left w:val="none" w:sz="0" w:space="0" w:color="auto"/>
                    <w:bottom w:val="none" w:sz="0" w:space="0" w:color="auto"/>
                    <w:right w:val="none" w:sz="0" w:space="0" w:color="auto"/>
                  </w:divBdr>
                </w:div>
                <w:div w:id="2116704723">
                  <w:marLeft w:val="0"/>
                  <w:marRight w:val="0"/>
                  <w:marTop w:val="0"/>
                  <w:marBottom w:val="0"/>
                  <w:divBdr>
                    <w:top w:val="none" w:sz="0" w:space="0" w:color="auto"/>
                    <w:left w:val="none" w:sz="0" w:space="0" w:color="auto"/>
                    <w:bottom w:val="none" w:sz="0" w:space="0" w:color="auto"/>
                    <w:right w:val="none" w:sz="0" w:space="0" w:color="auto"/>
                  </w:divBdr>
                </w:div>
                <w:div w:id="402527638">
                  <w:marLeft w:val="0"/>
                  <w:marRight w:val="0"/>
                  <w:marTop w:val="0"/>
                  <w:marBottom w:val="0"/>
                  <w:divBdr>
                    <w:top w:val="none" w:sz="0" w:space="0" w:color="auto"/>
                    <w:left w:val="none" w:sz="0" w:space="0" w:color="auto"/>
                    <w:bottom w:val="none" w:sz="0" w:space="0" w:color="auto"/>
                    <w:right w:val="none" w:sz="0" w:space="0" w:color="auto"/>
                  </w:divBdr>
                </w:div>
                <w:div w:id="808598868">
                  <w:marLeft w:val="0"/>
                  <w:marRight w:val="0"/>
                  <w:marTop w:val="0"/>
                  <w:marBottom w:val="0"/>
                  <w:divBdr>
                    <w:top w:val="none" w:sz="0" w:space="0" w:color="auto"/>
                    <w:left w:val="none" w:sz="0" w:space="0" w:color="auto"/>
                    <w:bottom w:val="none" w:sz="0" w:space="0" w:color="auto"/>
                    <w:right w:val="none" w:sz="0" w:space="0" w:color="auto"/>
                  </w:divBdr>
                  <w:divsChild>
                    <w:div w:id="599335699">
                      <w:marLeft w:val="0"/>
                      <w:marRight w:val="0"/>
                      <w:marTop w:val="0"/>
                      <w:marBottom w:val="0"/>
                      <w:divBdr>
                        <w:top w:val="none" w:sz="0" w:space="0" w:color="auto"/>
                        <w:left w:val="none" w:sz="0" w:space="0" w:color="auto"/>
                        <w:bottom w:val="none" w:sz="0" w:space="0" w:color="auto"/>
                        <w:right w:val="none" w:sz="0" w:space="0" w:color="auto"/>
                      </w:divBdr>
                    </w:div>
                  </w:divsChild>
                </w:div>
                <w:div w:id="1186406600">
                  <w:marLeft w:val="0"/>
                  <w:marRight w:val="0"/>
                  <w:marTop w:val="0"/>
                  <w:marBottom w:val="0"/>
                  <w:divBdr>
                    <w:top w:val="none" w:sz="0" w:space="0" w:color="auto"/>
                    <w:left w:val="none" w:sz="0" w:space="0" w:color="auto"/>
                    <w:bottom w:val="none" w:sz="0" w:space="0" w:color="auto"/>
                    <w:right w:val="none" w:sz="0" w:space="0" w:color="auto"/>
                  </w:divBdr>
                </w:div>
                <w:div w:id="27608346">
                  <w:marLeft w:val="0"/>
                  <w:marRight w:val="0"/>
                  <w:marTop w:val="0"/>
                  <w:marBottom w:val="0"/>
                  <w:divBdr>
                    <w:top w:val="none" w:sz="0" w:space="0" w:color="auto"/>
                    <w:left w:val="none" w:sz="0" w:space="0" w:color="auto"/>
                    <w:bottom w:val="none" w:sz="0" w:space="0" w:color="auto"/>
                    <w:right w:val="none" w:sz="0" w:space="0" w:color="auto"/>
                  </w:divBdr>
                  <w:divsChild>
                    <w:div w:id="497615208">
                      <w:marLeft w:val="0"/>
                      <w:marRight w:val="0"/>
                      <w:marTop w:val="0"/>
                      <w:marBottom w:val="0"/>
                      <w:divBdr>
                        <w:top w:val="none" w:sz="0" w:space="0" w:color="auto"/>
                        <w:left w:val="none" w:sz="0" w:space="0" w:color="auto"/>
                        <w:bottom w:val="none" w:sz="0" w:space="0" w:color="auto"/>
                        <w:right w:val="none" w:sz="0" w:space="0" w:color="auto"/>
                      </w:divBdr>
                    </w:div>
                  </w:divsChild>
                </w:div>
                <w:div w:id="41634068">
                  <w:marLeft w:val="0"/>
                  <w:marRight w:val="0"/>
                  <w:marTop w:val="0"/>
                  <w:marBottom w:val="0"/>
                  <w:divBdr>
                    <w:top w:val="none" w:sz="0" w:space="0" w:color="auto"/>
                    <w:left w:val="none" w:sz="0" w:space="0" w:color="auto"/>
                    <w:bottom w:val="none" w:sz="0" w:space="0" w:color="auto"/>
                    <w:right w:val="none" w:sz="0" w:space="0" w:color="auto"/>
                  </w:divBdr>
                </w:div>
                <w:div w:id="410351795">
                  <w:marLeft w:val="0"/>
                  <w:marRight w:val="0"/>
                  <w:marTop w:val="0"/>
                  <w:marBottom w:val="0"/>
                  <w:divBdr>
                    <w:top w:val="none" w:sz="0" w:space="0" w:color="auto"/>
                    <w:left w:val="none" w:sz="0" w:space="0" w:color="auto"/>
                    <w:bottom w:val="none" w:sz="0" w:space="0" w:color="auto"/>
                    <w:right w:val="none" w:sz="0" w:space="0" w:color="auto"/>
                  </w:divBdr>
                </w:div>
                <w:div w:id="658118541">
                  <w:marLeft w:val="0"/>
                  <w:marRight w:val="0"/>
                  <w:marTop w:val="0"/>
                  <w:marBottom w:val="0"/>
                  <w:divBdr>
                    <w:top w:val="none" w:sz="0" w:space="0" w:color="auto"/>
                    <w:left w:val="none" w:sz="0" w:space="0" w:color="auto"/>
                    <w:bottom w:val="none" w:sz="0" w:space="0" w:color="auto"/>
                    <w:right w:val="none" w:sz="0" w:space="0" w:color="auto"/>
                  </w:divBdr>
                </w:div>
                <w:div w:id="298998037">
                  <w:marLeft w:val="0"/>
                  <w:marRight w:val="0"/>
                  <w:marTop w:val="0"/>
                  <w:marBottom w:val="0"/>
                  <w:divBdr>
                    <w:top w:val="none" w:sz="0" w:space="0" w:color="auto"/>
                    <w:left w:val="none" w:sz="0" w:space="0" w:color="auto"/>
                    <w:bottom w:val="none" w:sz="0" w:space="0" w:color="auto"/>
                    <w:right w:val="none" w:sz="0" w:space="0" w:color="auto"/>
                  </w:divBdr>
                </w:div>
                <w:div w:id="758911592">
                  <w:marLeft w:val="0"/>
                  <w:marRight w:val="0"/>
                  <w:marTop w:val="0"/>
                  <w:marBottom w:val="0"/>
                  <w:divBdr>
                    <w:top w:val="none" w:sz="0" w:space="0" w:color="auto"/>
                    <w:left w:val="none" w:sz="0" w:space="0" w:color="auto"/>
                    <w:bottom w:val="none" w:sz="0" w:space="0" w:color="auto"/>
                    <w:right w:val="none" w:sz="0" w:space="0" w:color="auto"/>
                  </w:divBdr>
                </w:div>
                <w:div w:id="548154958">
                  <w:marLeft w:val="0"/>
                  <w:marRight w:val="0"/>
                  <w:marTop w:val="0"/>
                  <w:marBottom w:val="0"/>
                  <w:divBdr>
                    <w:top w:val="none" w:sz="0" w:space="0" w:color="auto"/>
                    <w:left w:val="none" w:sz="0" w:space="0" w:color="auto"/>
                    <w:bottom w:val="none" w:sz="0" w:space="0" w:color="auto"/>
                    <w:right w:val="none" w:sz="0" w:space="0" w:color="auto"/>
                  </w:divBdr>
                  <w:divsChild>
                    <w:div w:id="839782762">
                      <w:marLeft w:val="0"/>
                      <w:marRight w:val="0"/>
                      <w:marTop w:val="0"/>
                      <w:marBottom w:val="0"/>
                      <w:divBdr>
                        <w:top w:val="none" w:sz="0" w:space="0" w:color="auto"/>
                        <w:left w:val="none" w:sz="0" w:space="0" w:color="auto"/>
                        <w:bottom w:val="none" w:sz="0" w:space="0" w:color="auto"/>
                        <w:right w:val="none" w:sz="0" w:space="0" w:color="auto"/>
                      </w:divBdr>
                    </w:div>
                  </w:divsChild>
                </w:div>
                <w:div w:id="2585754">
                  <w:marLeft w:val="0"/>
                  <w:marRight w:val="0"/>
                  <w:marTop w:val="0"/>
                  <w:marBottom w:val="0"/>
                  <w:divBdr>
                    <w:top w:val="none" w:sz="0" w:space="0" w:color="auto"/>
                    <w:left w:val="none" w:sz="0" w:space="0" w:color="auto"/>
                    <w:bottom w:val="none" w:sz="0" w:space="0" w:color="auto"/>
                    <w:right w:val="none" w:sz="0" w:space="0" w:color="auto"/>
                  </w:divBdr>
                </w:div>
                <w:div w:id="1772164103">
                  <w:marLeft w:val="0"/>
                  <w:marRight w:val="0"/>
                  <w:marTop w:val="0"/>
                  <w:marBottom w:val="0"/>
                  <w:divBdr>
                    <w:top w:val="none" w:sz="0" w:space="0" w:color="auto"/>
                    <w:left w:val="none" w:sz="0" w:space="0" w:color="auto"/>
                    <w:bottom w:val="none" w:sz="0" w:space="0" w:color="auto"/>
                    <w:right w:val="none" w:sz="0" w:space="0" w:color="auto"/>
                  </w:divBdr>
                </w:div>
                <w:div w:id="1825316328">
                  <w:marLeft w:val="0"/>
                  <w:marRight w:val="0"/>
                  <w:marTop w:val="0"/>
                  <w:marBottom w:val="0"/>
                  <w:divBdr>
                    <w:top w:val="none" w:sz="0" w:space="0" w:color="auto"/>
                    <w:left w:val="none" w:sz="0" w:space="0" w:color="auto"/>
                    <w:bottom w:val="none" w:sz="0" w:space="0" w:color="auto"/>
                    <w:right w:val="none" w:sz="0" w:space="0" w:color="auto"/>
                  </w:divBdr>
                  <w:divsChild>
                    <w:div w:id="1361511674">
                      <w:marLeft w:val="0"/>
                      <w:marRight w:val="0"/>
                      <w:marTop w:val="0"/>
                      <w:marBottom w:val="0"/>
                      <w:divBdr>
                        <w:top w:val="none" w:sz="0" w:space="0" w:color="auto"/>
                        <w:left w:val="none" w:sz="0" w:space="0" w:color="auto"/>
                        <w:bottom w:val="none" w:sz="0" w:space="0" w:color="auto"/>
                        <w:right w:val="none" w:sz="0" w:space="0" w:color="auto"/>
                      </w:divBdr>
                    </w:div>
                  </w:divsChild>
                </w:div>
                <w:div w:id="757094118">
                  <w:marLeft w:val="0"/>
                  <w:marRight w:val="0"/>
                  <w:marTop w:val="0"/>
                  <w:marBottom w:val="0"/>
                  <w:divBdr>
                    <w:top w:val="none" w:sz="0" w:space="0" w:color="auto"/>
                    <w:left w:val="single" w:sz="24" w:space="0" w:color="CED3F1"/>
                    <w:bottom w:val="none" w:sz="0" w:space="0" w:color="auto"/>
                    <w:right w:val="none" w:sz="0" w:space="0" w:color="auto"/>
                  </w:divBdr>
                  <w:divsChild>
                    <w:div w:id="1286229329">
                      <w:marLeft w:val="0"/>
                      <w:marRight w:val="0"/>
                      <w:marTop w:val="0"/>
                      <w:marBottom w:val="0"/>
                      <w:divBdr>
                        <w:top w:val="none" w:sz="0" w:space="0" w:color="auto"/>
                        <w:left w:val="none" w:sz="0" w:space="0" w:color="auto"/>
                        <w:bottom w:val="none" w:sz="0" w:space="0" w:color="auto"/>
                        <w:right w:val="none" w:sz="0" w:space="0" w:color="auto"/>
                      </w:divBdr>
                    </w:div>
                    <w:div w:id="966163846">
                      <w:marLeft w:val="0"/>
                      <w:marRight w:val="0"/>
                      <w:marTop w:val="0"/>
                      <w:marBottom w:val="0"/>
                      <w:divBdr>
                        <w:top w:val="none" w:sz="0" w:space="0" w:color="auto"/>
                        <w:left w:val="none" w:sz="0" w:space="0" w:color="auto"/>
                        <w:bottom w:val="none" w:sz="0" w:space="0" w:color="auto"/>
                        <w:right w:val="none" w:sz="0" w:space="0" w:color="auto"/>
                      </w:divBdr>
                    </w:div>
                  </w:divsChild>
                </w:div>
                <w:div w:id="1446802996">
                  <w:marLeft w:val="0"/>
                  <w:marRight w:val="0"/>
                  <w:marTop w:val="0"/>
                  <w:marBottom w:val="0"/>
                  <w:divBdr>
                    <w:top w:val="none" w:sz="0" w:space="0" w:color="auto"/>
                    <w:left w:val="none" w:sz="0" w:space="0" w:color="auto"/>
                    <w:bottom w:val="none" w:sz="0" w:space="0" w:color="auto"/>
                    <w:right w:val="none" w:sz="0" w:space="0" w:color="auto"/>
                  </w:divBdr>
                </w:div>
                <w:div w:id="1717240019">
                  <w:marLeft w:val="0"/>
                  <w:marRight w:val="0"/>
                  <w:marTop w:val="0"/>
                  <w:marBottom w:val="0"/>
                  <w:divBdr>
                    <w:top w:val="none" w:sz="0" w:space="0" w:color="auto"/>
                    <w:left w:val="none" w:sz="0" w:space="0" w:color="auto"/>
                    <w:bottom w:val="none" w:sz="0" w:space="0" w:color="auto"/>
                    <w:right w:val="none" w:sz="0" w:space="0" w:color="auto"/>
                  </w:divBdr>
                  <w:divsChild>
                    <w:div w:id="1247882492">
                      <w:marLeft w:val="0"/>
                      <w:marRight w:val="0"/>
                      <w:marTop w:val="0"/>
                      <w:marBottom w:val="0"/>
                      <w:divBdr>
                        <w:top w:val="none" w:sz="0" w:space="0" w:color="auto"/>
                        <w:left w:val="none" w:sz="0" w:space="0" w:color="auto"/>
                        <w:bottom w:val="none" w:sz="0" w:space="0" w:color="auto"/>
                        <w:right w:val="none" w:sz="0" w:space="0" w:color="auto"/>
                      </w:divBdr>
                    </w:div>
                  </w:divsChild>
                </w:div>
                <w:div w:id="1349789585">
                  <w:marLeft w:val="0"/>
                  <w:marRight w:val="0"/>
                  <w:marTop w:val="0"/>
                  <w:marBottom w:val="0"/>
                  <w:divBdr>
                    <w:top w:val="none" w:sz="0" w:space="0" w:color="auto"/>
                    <w:left w:val="single" w:sz="24" w:space="0" w:color="CED3F1"/>
                    <w:bottom w:val="none" w:sz="0" w:space="0" w:color="auto"/>
                    <w:right w:val="none" w:sz="0" w:space="0" w:color="auto"/>
                  </w:divBdr>
                  <w:divsChild>
                    <w:div w:id="723719182">
                      <w:marLeft w:val="0"/>
                      <w:marRight w:val="0"/>
                      <w:marTop w:val="0"/>
                      <w:marBottom w:val="0"/>
                      <w:divBdr>
                        <w:top w:val="none" w:sz="0" w:space="0" w:color="auto"/>
                        <w:left w:val="none" w:sz="0" w:space="0" w:color="auto"/>
                        <w:bottom w:val="none" w:sz="0" w:space="0" w:color="auto"/>
                        <w:right w:val="none" w:sz="0" w:space="0" w:color="auto"/>
                      </w:divBdr>
                    </w:div>
                    <w:div w:id="2013334938">
                      <w:marLeft w:val="0"/>
                      <w:marRight w:val="0"/>
                      <w:marTop w:val="0"/>
                      <w:marBottom w:val="0"/>
                      <w:divBdr>
                        <w:top w:val="none" w:sz="0" w:space="0" w:color="auto"/>
                        <w:left w:val="none" w:sz="0" w:space="0" w:color="auto"/>
                        <w:bottom w:val="none" w:sz="0" w:space="0" w:color="auto"/>
                        <w:right w:val="none" w:sz="0" w:space="0" w:color="auto"/>
                      </w:divBdr>
                    </w:div>
                  </w:divsChild>
                </w:div>
                <w:div w:id="12191437">
                  <w:marLeft w:val="0"/>
                  <w:marRight w:val="0"/>
                  <w:marTop w:val="0"/>
                  <w:marBottom w:val="0"/>
                  <w:divBdr>
                    <w:top w:val="none" w:sz="0" w:space="0" w:color="auto"/>
                    <w:left w:val="none" w:sz="0" w:space="0" w:color="auto"/>
                    <w:bottom w:val="none" w:sz="0" w:space="0" w:color="auto"/>
                    <w:right w:val="none" w:sz="0" w:space="0" w:color="auto"/>
                  </w:divBdr>
                </w:div>
                <w:div w:id="2053846367">
                  <w:marLeft w:val="0"/>
                  <w:marRight w:val="0"/>
                  <w:marTop w:val="0"/>
                  <w:marBottom w:val="0"/>
                  <w:divBdr>
                    <w:top w:val="none" w:sz="0" w:space="0" w:color="auto"/>
                    <w:left w:val="none" w:sz="0" w:space="0" w:color="auto"/>
                    <w:bottom w:val="none" w:sz="0" w:space="0" w:color="auto"/>
                    <w:right w:val="none" w:sz="0" w:space="0" w:color="auto"/>
                  </w:divBdr>
                </w:div>
                <w:div w:id="378091118">
                  <w:marLeft w:val="0"/>
                  <w:marRight w:val="0"/>
                  <w:marTop w:val="0"/>
                  <w:marBottom w:val="0"/>
                  <w:divBdr>
                    <w:top w:val="none" w:sz="0" w:space="0" w:color="auto"/>
                    <w:left w:val="single" w:sz="24" w:space="0" w:color="CED3F1"/>
                    <w:bottom w:val="none" w:sz="0" w:space="0" w:color="auto"/>
                    <w:right w:val="none" w:sz="0" w:space="0" w:color="auto"/>
                  </w:divBdr>
                  <w:divsChild>
                    <w:div w:id="340400253">
                      <w:marLeft w:val="0"/>
                      <w:marRight w:val="0"/>
                      <w:marTop w:val="0"/>
                      <w:marBottom w:val="0"/>
                      <w:divBdr>
                        <w:top w:val="none" w:sz="0" w:space="0" w:color="auto"/>
                        <w:left w:val="none" w:sz="0" w:space="0" w:color="auto"/>
                        <w:bottom w:val="none" w:sz="0" w:space="0" w:color="auto"/>
                        <w:right w:val="none" w:sz="0" w:space="0" w:color="auto"/>
                      </w:divBdr>
                    </w:div>
                    <w:div w:id="272906394">
                      <w:marLeft w:val="0"/>
                      <w:marRight w:val="0"/>
                      <w:marTop w:val="0"/>
                      <w:marBottom w:val="0"/>
                      <w:divBdr>
                        <w:top w:val="none" w:sz="0" w:space="0" w:color="auto"/>
                        <w:left w:val="none" w:sz="0" w:space="0" w:color="auto"/>
                        <w:bottom w:val="none" w:sz="0" w:space="0" w:color="auto"/>
                        <w:right w:val="none" w:sz="0" w:space="0" w:color="auto"/>
                      </w:divBdr>
                    </w:div>
                  </w:divsChild>
                </w:div>
                <w:div w:id="891118307">
                  <w:marLeft w:val="0"/>
                  <w:marRight w:val="0"/>
                  <w:marTop w:val="0"/>
                  <w:marBottom w:val="0"/>
                  <w:divBdr>
                    <w:top w:val="none" w:sz="0" w:space="0" w:color="auto"/>
                    <w:left w:val="single" w:sz="24" w:space="0" w:color="CED3F1"/>
                    <w:bottom w:val="none" w:sz="0" w:space="0" w:color="auto"/>
                    <w:right w:val="none" w:sz="0" w:space="0" w:color="auto"/>
                  </w:divBdr>
                  <w:divsChild>
                    <w:div w:id="812983865">
                      <w:marLeft w:val="0"/>
                      <w:marRight w:val="0"/>
                      <w:marTop w:val="0"/>
                      <w:marBottom w:val="0"/>
                      <w:divBdr>
                        <w:top w:val="none" w:sz="0" w:space="0" w:color="auto"/>
                        <w:left w:val="none" w:sz="0" w:space="0" w:color="auto"/>
                        <w:bottom w:val="none" w:sz="0" w:space="0" w:color="auto"/>
                        <w:right w:val="none" w:sz="0" w:space="0" w:color="auto"/>
                      </w:divBdr>
                    </w:div>
                    <w:div w:id="2124492858">
                      <w:marLeft w:val="0"/>
                      <w:marRight w:val="0"/>
                      <w:marTop w:val="0"/>
                      <w:marBottom w:val="0"/>
                      <w:divBdr>
                        <w:top w:val="none" w:sz="0" w:space="0" w:color="auto"/>
                        <w:left w:val="none" w:sz="0" w:space="0" w:color="auto"/>
                        <w:bottom w:val="none" w:sz="0" w:space="0" w:color="auto"/>
                        <w:right w:val="none" w:sz="0" w:space="0" w:color="auto"/>
                      </w:divBdr>
                    </w:div>
                  </w:divsChild>
                </w:div>
                <w:div w:id="1264411945">
                  <w:marLeft w:val="0"/>
                  <w:marRight w:val="0"/>
                  <w:marTop w:val="0"/>
                  <w:marBottom w:val="0"/>
                  <w:divBdr>
                    <w:top w:val="none" w:sz="0" w:space="0" w:color="auto"/>
                    <w:left w:val="none" w:sz="0" w:space="0" w:color="auto"/>
                    <w:bottom w:val="none" w:sz="0" w:space="0" w:color="auto"/>
                    <w:right w:val="none" w:sz="0" w:space="0" w:color="auto"/>
                  </w:divBdr>
                </w:div>
                <w:div w:id="1385065343">
                  <w:marLeft w:val="0"/>
                  <w:marRight w:val="0"/>
                  <w:marTop w:val="0"/>
                  <w:marBottom w:val="0"/>
                  <w:divBdr>
                    <w:top w:val="none" w:sz="0" w:space="0" w:color="auto"/>
                    <w:left w:val="none" w:sz="0" w:space="0" w:color="auto"/>
                    <w:bottom w:val="none" w:sz="0" w:space="0" w:color="auto"/>
                    <w:right w:val="none" w:sz="0" w:space="0" w:color="auto"/>
                  </w:divBdr>
                  <w:divsChild>
                    <w:div w:id="108429036">
                      <w:marLeft w:val="0"/>
                      <w:marRight w:val="0"/>
                      <w:marTop w:val="0"/>
                      <w:marBottom w:val="0"/>
                      <w:divBdr>
                        <w:top w:val="none" w:sz="0" w:space="0" w:color="auto"/>
                        <w:left w:val="none" w:sz="0" w:space="0" w:color="auto"/>
                        <w:bottom w:val="none" w:sz="0" w:space="0" w:color="auto"/>
                        <w:right w:val="none" w:sz="0" w:space="0" w:color="auto"/>
                      </w:divBdr>
                    </w:div>
                  </w:divsChild>
                </w:div>
                <w:div w:id="212234565">
                  <w:marLeft w:val="0"/>
                  <w:marRight w:val="0"/>
                  <w:marTop w:val="0"/>
                  <w:marBottom w:val="0"/>
                  <w:divBdr>
                    <w:top w:val="none" w:sz="0" w:space="0" w:color="auto"/>
                    <w:left w:val="none" w:sz="0" w:space="0" w:color="auto"/>
                    <w:bottom w:val="none" w:sz="0" w:space="0" w:color="auto"/>
                    <w:right w:val="none" w:sz="0" w:space="0" w:color="auto"/>
                  </w:divBdr>
                </w:div>
                <w:div w:id="53740467">
                  <w:marLeft w:val="0"/>
                  <w:marRight w:val="0"/>
                  <w:marTop w:val="0"/>
                  <w:marBottom w:val="0"/>
                  <w:divBdr>
                    <w:top w:val="none" w:sz="0" w:space="0" w:color="auto"/>
                    <w:left w:val="none" w:sz="0" w:space="0" w:color="auto"/>
                    <w:bottom w:val="none" w:sz="0" w:space="0" w:color="auto"/>
                    <w:right w:val="none" w:sz="0" w:space="0" w:color="auto"/>
                  </w:divBdr>
                </w:div>
                <w:div w:id="1938781092">
                  <w:marLeft w:val="0"/>
                  <w:marRight w:val="0"/>
                  <w:marTop w:val="0"/>
                  <w:marBottom w:val="0"/>
                  <w:divBdr>
                    <w:top w:val="none" w:sz="0" w:space="0" w:color="auto"/>
                    <w:left w:val="none" w:sz="0" w:space="0" w:color="auto"/>
                    <w:bottom w:val="none" w:sz="0" w:space="0" w:color="auto"/>
                    <w:right w:val="none" w:sz="0" w:space="0" w:color="auto"/>
                  </w:divBdr>
                </w:div>
                <w:div w:id="27534061">
                  <w:marLeft w:val="0"/>
                  <w:marRight w:val="0"/>
                  <w:marTop w:val="0"/>
                  <w:marBottom w:val="0"/>
                  <w:divBdr>
                    <w:top w:val="none" w:sz="0" w:space="0" w:color="auto"/>
                    <w:left w:val="none" w:sz="0" w:space="0" w:color="auto"/>
                    <w:bottom w:val="none" w:sz="0" w:space="0" w:color="auto"/>
                    <w:right w:val="none" w:sz="0" w:space="0" w:color="auto"/>
                  </w:divBdr>
                </w:div>
                <w:div w:id="1633099507">
                  <w:marLeft w:val="0"/>
                  <w:marRight w:val="0"/>
                  <w:marTop w:val="0"/>
                  <w:marBottom w:val="0"/>
                  <w:divBdr>
                    <w:top w:val="none" w:sz="0" w:space="0" w:color="auto"/>
                    <w:left w:val="none" w:sz="0" w:space="0" w:color="auto"/>
                    <w:bottom w:val="none" w:sz="0" w:space="0" w:color="auto"/>
                    <w:right w:val="none" w:sz="0" w:space="0" w:color="auto"/>
                  </w:divBdr>
                </w:div>
                <w:div w:id="1015116318">
                  <w:marLeft w:val="0"/>
                  <w:marRight w:val="0"/>
                  <w:marTop w:val="0"/>
                  <w:marBottom w:val="0"/>
                  <w:divBdr>
                    <w:top w:val="none" w:sz="0" w:space="0" w:color="auto"/>
                    <w:left w:val="none" w:sz="0" w:space="0" w:color="auto"/>
                    <w:bottom w:val="none" w:sz="0" w:space="0" w:color="auto"/>
                    <w:right w:val="none" w:sz="0" w:space="0" w:color="auto"/>
                  </w:divBdr>
                  <w:divsChild>
                    <w:div w:id="1940021473">
                      <w:marLeft w:val="0"/>
                      <w:marRight w:val="0"/>
                      <w:marTop w:val="0"/>
                      <w:marBottom w:val="0"/>
                      <w:divBdr>
                        <w:top w:val="none" w:sz="0" w:space="0" w:color="auto"/>
                        <w:left w:val="none" w:sz="0" w:space="0" w:color="auto"/>
                        <w:bottom w:val="none" w:sz="0" w:space="0" w:color="auto"/>
                        <w:right w:val="none" w:sz="0" w:space="0" w:color="auto"/>
                      </w:divBdr>
                    </w:div>
                  </w:divsChild>
                </w:div>
                <w:div w:id="628558409">
                  <w:marLeft w:val="0"/>
                  <w:marRight w:val="0"/>
                  <w:marTop w:val="0"/>
                  <w:marBottom w:val="0"/>
                  <w:divBdr>
                    <w:top w:val="none" w:sz="0" w:space="0" w:color="auto"/>
                    <w:left w:val="none" w:sz="0" w:space="0" w:color="auto"/>
                    <w:bottom w:val="none" w:sz="0" w:space="0" w:color="auto"/>
                    <w:right w:val="none" w:sz="0" w:space="0" w:color="auto"/>
                  </w:divBdr>
                </w:div>
                <w:div w:id="589852568">
                  <w:marLeft w:val="0"/>
                  <w:marRight w:val="0"/>
                  <w:marTop w:val="0"/>
                  <w:marBottom w:val="0"/>
                  <w:divBdr>
                    <w:top w:val="none" w:sz="0" w:space="0" w:color="auto"/>
                    <w:left w:val="none" w:sz="0" w:space="0" w:color="auto"/>
                    <w:bottom w:val="none" w:sz="0" w:space="0" w:color="auto"/>
                    <w:right w:val="none" w:sz="0" w:space="0" w:color="auto"/>
                  </w:divBdr>
                </w:div>
                <w:div w:id="118186462">
                  <w:marLeft w:val="0"/>
                  <w:marRight w:val="0"/>
                  <w:marTop w:val="0"/>
                  <w:marBottom w:val="0"/>
                  <w:divBdr>
                    <w:top w:val="none" w:sz="0" w:space="0" w:color="auto"/>
                    <w:left w:val="none" w:sz="0" w:space="0" w:color="auto"/>
                    <w:bottom w:val="none" w:sz="0" w:space="0" w:color="auto"/>
                    <w:right w:val="none" w:sz="0" w:space="0" w:color="auto"/>
                  </w:divBdr>
                  <w:divsChild>
                    <w:div w:id="1438208283">
                      <w:marLeft w:val="0"/>
                      <w:marRight w:val="0"/>
                      <w:marTop w:val="0"/>
                      <w:marBottom w:val="0"/>
                      <w:divBdr>
                        <w:top w:val="none" w:sz="0" w:space="0" w:color="auto"/>
                        <w:left w:val="none" w:sz="0" w:space="0" w:color="auto"/>
                        <w:bottom w:val="none" w:sz="0" w:space="0" w:color="auto"/>
                        <w:right w:val="none" w:sz="0" w:space="0" w:color="auto"/>
                      </w:divBdr>
                    </w:div>
                  </w:divsChild>
                </w:div>
                <w:div w:id="640305288">
                  <w:marLeft w:val="0"/>
                  <w:marRight w:val="0"/>
                  <w:marTop w:val="0"/>
                  <w:marBottom w:val="0"/>
                  <w:divBdr>
                    <w:top w:val="none" w:sz="0" w:space="0" w:color="auto"/>
                    <w:left w:val="none" w:sz="0" w:space="0" w:color="auto"/>
                    <w:bottom w:val="none" w:sz="0" w:space="0" w:color="auto"/>
                    <w:right w:val="none" w:sz="0" w:space="0" w:color="auto"/>
                  </w:divBdr>
                </w:div>
                <w:div w:id="606081949">
                  <w:marLeft w:val="0"/>
                  <w:marRight w:val="0"/>
                  <w:marTop w:val="0"/>
                  <w:marBottom w:val="0"/>
                  <w:divBdr>
                    <w:top w:val="none" w:sz="0" w:space="0" w:color="auto"/>
                    <w:left w:val="none" w:sz="0" w:space="0" w:color="auto"/>
                    <w:bottom w:val="none" w:sz="0" w:space="0" w:color="auto"/>
                    <w:right w:val="none" w:sz="0" w:space="0" w:color="auto"/>
                  </w:divBdr>
                </w:div>
                <w:div w:id="1865823870">
                  <w:marLeft w:val="0"/>
                  <w:marRight w:val="0"/>
                  <w:marTop w:val="0"/>
                  <w:marBottom w:val="0"/>
                  <w:divBdr>
                    <w:top w:val="none" w:sz="0" w:space="0" w:color="auto"/>
                    <w:left w:val="none" w:sz="0" w:space="0" w:color="auto"/>
                    <w:bottom w:val="none" w:sz="0" w:space="0" w:color="auto"/>
                    <w:right w:val="none" w:sz="0" w:space="0" w:color="auto"/>
                  </w:divBdr>
                </w:div>
                <w:div w:id="632907792">
                  <w:marLeft w:val="0"/>
                  <w:marRight w:val="0"/>
                  <w:marTop w:val="0"/>
                  <w:marBottom w:val="0"/>
                  <w:divBdr>
                    <w:top w:val="none" w:sz="0" w:space="0" w:color="auto"/>
                    <w:left w:val="none" w:sz="0" w:space="0" w:color="auto"/>
                    <w:bottom w:val="none" w:sz="0" w:space="0" w:color="auto"/>
                    <w:right w:val="none" w:sz="0" w:space="0" w:color="auto"/>
                  </w:divBdr>
                </w:div>
                <w:div w:id="1235315241">
                  <w:marLeft w:val="0"/>
                  <w:marRight w:val="0"/>
                  <w:marTop w:val="0"/>
                  <w:marBottom w:val="0"/>
                  <w:divBdr>
                    <w:top w:val="none" w:sz="0" w:space="0" w:color="auto"/>
                    <w:left w:val="none" w:sz="0" w:space="0" w:color="auto"/>
                    <w:bottom w:val="none" w:sz="0" w:space="0" w:color="auto"/>
                    <w:right w:val="none" w:sz="0" w:space="0" w:color="auto"/>
                  </w:divBdr>
                </w:div>
                <w:div w:id="318660203">
                  <w:marLeft w:val="0"/>
                  <w:marRight w:val="0"/>
                  <w:marTop w:val="0"/>
                  <w:marBottom w:val="0"/>
                  <w:divBdr>
                    <w:top w:val="none" w:sz="0" w:space="0" w:color="auto"/>
                    <w:left w:val="single" w:sz="24" w:space="0" w:color="CED3F1"/>
                    <w:bottom w:val="none" w:sz="0" w:space="0" w:color="auto"/>
                    <w:right w:val="none" w:sz="0" w:space="0" w:color="auto"/>
                  </w:divBdr>
                  <w:divsChild>
                    <w:div w:id="1553729209">
                      <w:marLeft w:val="0"/>
                      <w:marRight w:val="0"/>
                      <w:marTop w:val="0"/>
                      <w:marBottom w:val="0"/>
                      <w:divBdr>
                        <w:top w:val="none" w:sz="0" w:space="0" w:color="auto"/>
                        <w:left w:val="none" w:sz="0" w:space="0" w:color="auto"/>
                        <w:bottom w:val="none" w:sz="0" w:space="0" w:color="auto"/>
                        <w:right w:val="none" w:sz="0" w:space="0" w:color="auto"/>
                      </w:divBdr>
                    </w:div>
                    <w:div w:id="1911232504">
                      <w:marLeft w:val="0"/>
                      <w:marRight w:val="0"/>
                      <w:marTop w:val="0"/>
                      <w:marBottom w:val="0"/>
                      <w:divBdr>
                        <w:top w:val="none" w:sz="0" w:space="0" w:color="auto"/>
                        <w:left w:val="none" w:sz="0" w:space="0" w:color="auto"/>
                        <w:bottom w:val="none" w:sz="0" w:space="0" w:color="auto"/>
                        <w:right w:val="none" w:sz="0" w:space="0" w:color="auto"/>
                      </w:divBdr>
                    </w:div>
                  </w:divsChild>
                </w:div>
                <w:div w:id="1684355845">
                  <w:marLeft w:val="0"/>
                  <w:marRight w:val="0"/>
                  <w:marTop w:val="0"/>
                  <w:marBottom w:val="0"/>
                  <w:divBdr>
                    <w:top w:val="none" w:sz="0" w:space="0" w:color="auto"/>
                    <w:left w:val="none" w:sz="0" w:space="0" w:color="auto"/>
                    <w:bottom w:val="none" w:sz="0" w:space="0" w:color="auto"/>
                    <w:right w:val="none" w:sz="0" w:space="0" w:color="auto"/>
                  </w:divBdr>
                </w:div>
                <w:div w:id="1197738240">
                  <w:marLeft w:val="0"/>
                  <w:marRight w:val="0"/>
                  <w:marTop w:val="0"/>
                  <w:marBottom w:val="0"/>
                  <w:divBdr>
                    <w:top w:val="none" w:sz="0" w:space="0" w:color="auto"/>
                    <w:left w:val="none" w:sz="0" w:space="0" w:color="auto"/>
                    <w:bottom w:val="none" w:sz="0" w:space="0" w:color="auto"/>
                    <w:right w:val="none" w:sz="0" w:space="0" w:color="auto"/>
                  </w:divBdr>
                </w:div>
                <w:div w:id="1068530646">
                  <w:marLeft w:val="0"/>
                  <w:marRight w:val="0"/>
                  <w:marTop w:val="0"/>
                  <w:marBottom w:val="0"/>
                  <w:divBdr>
                    <w:top w:val="none" w:sz="0" w:space="0" w:color="auto"/>
                    <w:left w:val="none" w:sz="0" w:space="0" w:color="auto"/>
                    <w:bottom w:val="none" w:sz="0" w:space="0" w:color="auto"/>
                    <w:right w:val="none" w:sz="0" w:space="0" w:color="auto"/>
                  </w:divBdr>
                </w:div>
                <w:div w:id="2113503094">
                  <w:marLeft w:val="0"/>
                  <w:marRight w:val="0"/>
                  <w:marTop w:val="0"/>
                  <w:marBottom w:val="0"/>
                  <w:divBdr>
                    <w:top w:val="none" w:sz="0" w:space="0" w:color="auto"/>
                    <w:left w:val="none" w:sz="0" w:space="0" w:color="auto"/>
                    <w:bottom w:val="none" w:sz="0" w:space="0" w:color="auto"/>
                    <w:right w:val="none" w:sz="0" w:space="0" w:color="auto"/>
                  </w:divBdr>
                </w:div>
                <w:div w:id="144276745">
                  <w:marLeft w:val="0"/>
                  <w:marRight w:val="0"/>
                  <w:marTop w:val="0"/>
                  <w:marBottom w:val="0"/>
                  <w:divBdr>
                    <w:top w:val="none" w:sz="0" w:space="0" w:color="auto"/>
                    <w:left w:val="none" w:sz="0" w:space="0" w:color="auto"/>
                    <w:bottom w:val="none" w:sz="0" w:space="0" w:color="auto"/>
                    <w:right w:val="none" w:sz="0" w:space="0" w:color="auto"/>
                  </w:divBdr>
                </w:div>
                <w:div w:id="1663658338">
                  <w:marLeft w:val="0"/>
                  <w:marRight w:val="0"/>
                  <w:marTop w:val="0"/>
                  <w:marBottom w:val="0"/>
                  <w:divBdr>
                    <w:top w:val="none" w:sz="0" w:space="0" w:color="auto"/>
                    <w:left w:val="none" w:sz="0" w:space="0" w:color="auto"/>
                    <w:bottom w:val="none" w:sz="0" w:space="0" w:color="auto"/>
                    <w:right w:val="none" w:sz="0" w:space="0" w:color="auto"/>
                  </w:divBdr>
                </w:div>
                <w:div w:id="115805674">
                  <w:marLeft w:val="0"/>
                  <w:marRight w:val="0"/>
                  <w:marTop w:val="0"/>
                  <w:marBottom w:val="0"/>
                  <w:divBdr>
                    <w:top w:val="none" w:sz="0" w:space="0" w:color="auto"/>
                    <w:left w:val="none" w:sz="0" w:space="0" w:color="auto"/>
                    <w:bottom w:val="none" w:sz="0" w:space="0" w:color="auto"/>
                    <w:right w:val="none" w:sz="0" w:space="0" w:color="auto"/>
                  </w:divBdr>
                </w:div>
                <w:div w:id="1606377742">
                  <w:marLeft w:val="0"/>
                  <w:marRight w:val="0"/>
                  <w:marTop w:val="0"/>
                  <w:marBottom w:val="0"/>
                  <w:divBdr>
                    <w:top w:val="none" w:sz="0" w:space="0" w:color="auto"/>
                    <w:left w:val="none" w:sz="0" w:space="0" w:color="auto"/>
                    <w:bottom w:val="none" w:sz="0" w:space="0" w:color="auto"/>
                    <w:right w:val="none" w:sz="0" w:space="0" w:color="auto"/>
                  </w:divBdr>
                </w:div>
                <w:div w:id="2051879794">
                  <w:marLeft w:val="0"/>
                  <w:marRight w:val="0"/>
                  <w:marTop w:val="0"/>
                  <w:marBottom w:val="0"/>
                  <w:divBdr>
                    <w:top w:val="none" w:sz="0" w:space="0" w:color="auto"/>
                    <w:left w:val="none" w:sz="0" w:space="0" w:color="auto"/>
                    <w:bottom w:val="none" w:sz="0" w:space="0" w:color="auto"/>
                    <w:right w:val="none" w:sz="0" w:space="0" w:color="auto"/>
                  </w:divBdr>
                </w:div>
                <w:div w:id="1145704389">
                  <w:marLeft w:val="0"/>
                  <w:marRight w:val="0"/>
                  <w:marTop w:val="0"/>
                  <w:marBottom w:val="0"/>
                  <w:divBdr>
                    <w:top w:val="none" w:sz="0" w:space="0" w:color="auto"/>
                    <w:left w:val="none" w:sz="0" w:space="0" w:color="auto"/>
                    <w:bottom w:val="none" w:sz="0" w:space="0" w:color="auto"/>
                    <w:right w:val="none" w:sz="0" w:space="0" w:color="auto"/>
                  </w:divBdr>
                </w:div>
                <w:div w:id="31812306">
                  <w:marLeft w:val="0"/>
                  <w:marRight w:val="0"/>
                  <w:marTop w:val="0"/>
                  <w:marBottom w:val="0"/>
                  <w:divBdr>
                    <w:top w:val="none" w:sz="0" w:space="0" w:color="auto"/>
                    <w:left w:val="none" w:sz="0" w:space="0" w:color="auto"/>
                    <w:bottom w:val="none" w:sz="0" w:space="0" w:color="auto"/>
                    <w:right w:val="none" w:sz="0" w:space="0" w:color="auto"/>
                  </w:divBdr>
                </w:div>
              </w:divsChild>
            </w:div>
            <w:div w:id="1010063402">
              <w:marLeft w:val="0"/>
              <w:marRight w:val="0"/>
              <w:marTop w:val="0"/>
              <w:marBottom w:val="0"/>
              <w:divBdr>
                <w:top w:val="none" w:sz="0" w:space="0" w:color="auto"/>
                <w:left w:val="single" w:sz="6" w:space="0" w:color="DCDCDC"/>
                <w:bottom w:val="none" w:sz="0" w:space="0" w:color="auto"/>
                <w:right w:val="single" w:sz="6" w:space="0" w:color="DCDCDC"/>
              </w:divBdr>
              <w:divsChild>
                <w:div w:id="1799059226">
                  <w:marLeft w:val="0"/>
                  <w:marRight w:val="0"/>
                  <w:marTop w:val="0"/>
                  <w:marBottom w:val="0"/>
                  <w:divBdr>
                    <w:top w:val="none" w:sz="0" w:space="0" w:color="auto"/>
                    <w:left w:val="none" w:sz="0" w:space="0" w:color="auto"/>
                    <w:bottom w:val="none" w:sz="0" w:space="0" w:color="auto"/>
                    <w:right w:val="none" w:sz="0" w:space="0" w:color="auto"/>
                  </w:divBdr>
                  <w:divsChild>
                    <w:div w:id="374743662">
                      <w:marLeft w:val="0"/>
                      <w:marRight w:val="0"/>
                      <w:marTop w:val="0"/>
                      <w:marBottom w:val="0"/>
                      <w:divBdr>
                        <w:top w:val="none" w:sz="0" w:space="0" w:color="auto"/>
                        <w:left w:val="none" w:sz="0" w:space="0" w:color="auto"/>
                        <w:bottom w:val="none" w:sz="0" w:space="0" w:color="auto"/>
                        <w:right w:val="none" w:sz="0" w:space="0" w:color="auto"/>
                      </w:divBdr>
                      <w:divsChild>
                        <w:div w:id="494956055">
                          <w:marLeft w:val="0"/>
                          <w:marRight w:val="0"/>
                          <w:marTop w:val="0"/>
                          <w:marBottom w:val="0"/>
                          <w:divBdr>
                            <w:top w:val="none" w:sz="0" w:space="0" w:color="auto"/>
                            <w:left w:val="none" w:sz="0" w:space="0" w:color="auto"/>
                            <w:bottom w:val="none" w:sz="0" w:space="0" w:color="auto"/>
                            <w:right w:val="none" w:sz="0" w:space="0" w:color="auto"/>
                          </w:divBdr>
                          <w:divsChild>
                            <w:div w:id="760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97966">
      <w:bodyDiv w:val="1"/>
      <w:marLeft w:val="0"/>
      <w:marRight w:val="0"/>
      <w:marTop w:val="0"/>
      <w:marBottom w:val="0"/>
      <w:divBdr>
        <w:top w:val="none" w:sz="0" w:space="0" w:color="auto"/>
        <w:left w:val="none" w:sz="0" w:space="0" w:color="auto"/>
        <w:bottom w:val="none" w:sz="0" w:space="0" w:color="auto"/>
        <w:right w:val="none" w:sz="0" w:space="0" w:color="auto"/>
      </w:divBdr>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59350418">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1976373603">
      <w:bodyDiv w:val="1"/>
      <w:marLeft w:val="0"/>
      <w:marRight w:val="0"/>
      <w:marTop w:val="0"/>
      <w:marBottom w:val="0"/>
      <w:divBdr>
        <w:top w:val="none" w:sz="0" w:space="0" w:color="auto"/>
        <w:left w:val="none" w:sz="0" w:space="0" w:color="auto"/>
        <w:bottom w:val="none" w:sz="0" w:space="0" w:color="auto"/>
        <w:right w:val="none" w:sz="0" w:space="0" w:color="auto"/>
      </w:divBdr>
    </w:div>
    <w:div w:id="21377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19C66-9B87-4F69-A06C-1A1D036C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3528</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2019-10-21T09:03:00Z</cp:lastPrinted>
  <dcterms:created xsi:type="dcterms:W3CDTF">2019-03-14T04:32:00Z</dcterms:created>
  <dcterms:modified xsi:type="dcterms:W3CDTF">2020-12-07T03:01:00Z</dcterms:modified>
</cp:coreProperties>
</file>