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5B" w:rsidRPr="0012435B" w:rsidRDefault="0012435B" w:rsidP="001243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12435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Сварочное производство</w:t>
      </w:r>
    </w:p>
    <w:p w:rsidR="0012435B" w:rsidRPr="0012435B" w:rsidRDefault="0012435B" w:rsidP="00124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Сваркой</w:t>
      </w:r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называют технологический процесс получения неразъемных соединений заготовок посредством установления межатомных связей между свариваемыми заготовками. Сварочные процессы применяют для изготовления сварных конструкций, исправления </w:t>
      </w:r>
      <w:proofErr w:type="gramStart"/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брака литья</w:t>
      </w:r>
      <w:proofErr w:type="gramEnd"/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восстановления поломанных и изношенных деталей.</w:t>
      </w:r>
    </w:p>
    <w:p w:rsidR="0012435B" w:rsidRPr="0012435B" w:rsidRDefault="0012435B" w:rsidP="00124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Сущность процесса сварки</w:t>
      </w:r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заключается в возникновении </w:t>
      </w:r>
      <w:proofErr w:type="spellStart"/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атомномолекулярных</w:t>
      </w:r>
      <w:proofErr w:type="spellEnd"/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между контактирующими поверхностями. Для этого необходимо сблизить поверхности на расстояние, соизмеримое с атомным радиусом. В реальных условиях сближению поверхностей препятствуют микронеровности, окисные и органические пленки, адсорбированные газы.</w:t>
      </w:r>
    </w:p>
    <w:p w:rsidR="0012435B" w:rsidRPr="0012435B" w:rsidRDefault="0012435B" w:rsidP="00124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качественного соединения необходимо устранить причины, препятствующие сближению контактирующих поверхностей, и сообщить атомам твердого тела некоторую энергию для повышения энергии поверхностных атомов, которая называется энергией активации. Эта энергия может сообщаться в виде теплоты (термическая активация) и в виде упругопластической деформации (механическая активации).</w:t>
      </w:r>
    </w:p>
    <w:p w:rsidR="0012435B" w:rsidRPr="0012435B" w:rsidRDefault="0012435B" w:rsidP="00124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метода активации образование связей между атомами соединяемых поверхностей происходит в твердой или жидкой фазах.</w:t>
      </w:r>
      <w:proofErr w:type="gramEnd"/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этим все способы сварки можно разделить на две основные группы: сварка пластическим деформированием (давлением); сварка плавлением.</w:t>
      </w:r>
    </w:p>
    <w:p w:rsidR="0012435B" w:rsidRPr="0012435B" w:rsidRDefault="0012435B" w:rsidP="00124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сварке давлением сближение атомов и активация поверхности соединяемых материалов достигаются в результате совместной упругопластической деформации. В процессе пластической деформации в поверхностных контактирующих слоях выравниваются микронеровности, разрушается адсорбированный слой и увеличивается число активных центров взаимодействия. В результате атомы активизированных поверхностей вступают во взаимодействие, и между ними образуется металлическая связь.</w:t>
      </w:r>
    </w:p>
    <w:p w:rsidR="0012435B" w:rsidRPr="0012435B" w:rsidRDefault="0012435B" w:rsidP="00124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сварке плавлением детали соединяют за счет местного расплавления металла свариваемых элементов без приложения давления. Расплавляется либо только основной металл (изделия) по кромкам, либо основной и дополнительный металл - электродный или присадочный.</w:t>
      </w:r>
    </w:p>
    <w:p w:rsidR="0012435B" w:rsidRPr="0012435B" w:rsidRDefault="0012435B" w:rsidP="00124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Расплавленный металл образует общую сварочную ванну, при этом достигается разрушение окисных пленок, покрывающих поверхность соединяемых элементов, и сближение атомов до расстояния, при котором </w:t>
      </w:r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возникают металлические связи. После кристаллизации металла образуется сварочный шов, имеющий литую структуру.</w:t>
      </w:r>
    </w:p>
    <w:p w:rsidR="0012435B" w:rsidRPr="0012435B" w:rsidRDefault="0012435B" w:rsidP="00124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Свариваемость</w:t>
      </w:r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свойство металла или сочетания металлов образовывать при установленной технологии сварки соединение, отвечающее требованиям, обусловленным конструкцией и эксплуатацией изделия.</w:t>
      </w:r>
    </w:p>
    <w:p w:rsidR="0012435B" w:rsidRPr="0012435B" w:rsidRDefault="0012435B" w:rsidP="00124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Свариваемость материалов оценивают степенью соответствия заданных свойств сварного соединения одноименным свойствам основного металла и их склонностью к образованию таких сварочных дефектов, как трещины, поры, шлаковые включения и др. По этим признакам материалы разделяют </w:t>
      </w:r>
      <w:proofErr w:type="gramStart"/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удовлетворительно и плохо сваривающиеся.</w:t>
      </w:r>
    </w:p>
    <w:p w:rsidR="008336DE" w:rsidRPr="0012435B" w:rsidRDefault="0012435B">
      <w:pPr>
        <w:rPr>
          <w:rFonts w:ascii="Times New Roman" w:hAnsi="Times New Roman" w:cs="Times New Roman"/>
          <w:b/>
          <w:sz w:val="28"/>
          <w:szCs w:val="28"/>
        </w:rPr>
      </w:pPr>
      <w:r w:rsidRPr="0012435B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2435B" w:rsidRPr="0012435B" w:rsidRDefault="0012435B" w:rsidP="001243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определение технологического процесса </w:t>
      </w:r>
      <w:r w:rsidRPr="0012435B">
        <w:rPr>
          <w:rFonts w:ascii="Times New Roman" w:hAnsi="Times New Roman" w:cs="Times New Roman"/>
          <w:b/>
          <w:sz w:val="28"/>
          <w:szCs w:val="28"/>
        </w:rPr>
        <w:t>сварка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435B" w:rsidRPr="0012435B" w:rsidRDefault="0012435B" w:rsidP="001243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35B">
        <w:rPr>
          <w:rFonts w:ascii="Times New Roman" w:hAnsi="Times New Roman" w:cs="Times New Roman"/>
          <w:sz w:val="28"/>
          <w:szCs w:val="28"/>
        </w:rPr>
        <w:t>В чём заключается сущность сварки?</w:t>
      </w:r>
    </w:p>
    <w:p w:rsidR="0012435B" w:rsidRDefault="0012435B" w:rsidP="001243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выполнить для получения качественного соединения?</w:t>
      </w:r>
    </w:p>
    <w:p w:rsidR="0012435B" w:rsidRPr="0012435B" w:rsidRDefault="0012435B" w:rsidP="001243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способы сварки в зависимости от метода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активации образования </w:t>
      </w:r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 между атомами соединяемых поверхностей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35B" w:rsidRPr="0012435B" w:rsidRDefault="0012435B" w:rsidP="001243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п</w:t>
      </w:r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сварке давлением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достигаются</w:t>
      </w:r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сближение атомов и активация поверхности соединяемых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материалов?</w:t>
      </w:r>
    </w:p>
    <w:p w:rsidR="0012435B" w:rsidRPr="00E25197" w:rsidRDefault="0012435B" w:rsidP="001243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чего </w:t>
      </w:r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1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сварке плавлением соединяют</w:t>
      </w:r>
      <w:r w:rsidR="00E25197" w:rsidRPr="00E2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197" w:rsidRPr="001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</w:t>
      </w:r>
      <w:r w:rsidR="00E2519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25197" w:rsidRPr="00E25197" w:rsidRDefault="00E25197" w:rsidP="001243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определение свойству металла </w:t>
      </w:r>
      <w:r w:rsidRPr="00E2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свариваемость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197" w:rsidRPr="0012435B" w:rsidRDefault="00E25197" w:rsidP="001243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оценивают свариваемость материалов?</w:t>
      </w:r>
    </w:p>
    <w:sectPr w:rsidR="00E25197" w:rsidRPr="0012435B" w:rsidSect="0083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CCF"/>
    <w:multiLevelType w:val="hybridMultilevel"/>
    <w:tmpl w:val="881E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35B"/>
    <w:rsid w:val="0012435B"/>
    <w:rsid w:val="008336DE"/>
    <w:rsid w:val="00E2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DE"/>
  </w:style>
  <w:style w:type="paragraph" w:styleId="1">
    <w:name w:val="heading 1"/>
    <w:basedOn w:val="a"/>
    <w:link w:val="10"/>
    <w:uiPriority w:val="9"/>
    <w:qFormat/>
    <w:rsid w:val="00124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4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2020-11-12T06:51:00Z</dcterms:created>
  <dcterms:modified xsi:type="dcterms:W3CDTF">2020-11-12T07:04:00Z</dcterms:modified>
</cp:coreProperties>
</file>