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A94D" w14:textId="32D496DA" w:rsidR="007706A0" w:rsidRDefault="00AD49E8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5A8">
        <w:rPr>
          <w:rFonts w:ascii="Times New Roman" w:hAnsi="Times New Roman" w:cs="Times New Roman"/>
          <w:b/>
          <w:bCs/>
          <w:sz w:val="28"/>
          <w:szCs w:val="28"/>
        </w:rPr>
        <w:t>Материалы по дисциплине ННГиЛ  группы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A12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.06.20г.</w:t>
      </w:r>
    </w:p>
    <w:p w14:paraId="46901744" w14:textId="22C70B60" w:rsidR="007514FA" w:rsidRPr="006025A8" w:rsidRDefault="007514FA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065312">
        <w:rPr>
          <w:rFonts w:ascii="Times New Roman" w:hAnsi="Times New Roman" w:cs="Times New Roman"/>
          <w:b/>
          <w:bCs/>
          <w:sz w:val="28"/>
          <w:szCs w:val="28"/>
        </w:rPr>
        <w:t>Понятия о приливных явлениях</w:t>
      </w:r>
      <w:r w:rsidR="003B1B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FC7D06" w14:textId="5C154F2F" w:rsidR="003D2DAF" w:rsidRPr="007706A0" w:rsidRDefault="003D2DAF" w:rsidP="007706A0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  <w:r w:rsidRPr="007706A0">
        <w:rPr>
          <w:rFonts w:ascii="Times New Roman" w:hAnsi="Times New Roman" w:cs="Times New Roman"/>
          <w:sz w:val="28"/>
          <w:szCs w:val="28"/>
        </w:rPr>
        <w:t xml:space="preserve">  </w:t>
      </w:r>
      <w:r w:rsidR="009723D5">
        <w:rPr>
          <w:rFonts w:ascii="Times New Roman" w:hAnsi="Times New Roman" w:cs="Times New Roman"/>
          <w:sz w:val="28"/>
          <w:szCs w:val="28"/>
        </w:rPr>
        <w:t>Прочитать и законспектировать материал.</w:t>
      </w:r>
      <w:r w:rsidR="000723E1">
        <w:rPr>
          <w:rFonts w:ascii="Times New Roman" w:hAnsi="Times New Roman" w:cs="Times New Roman"/>
          <w:sz w:val="28"/>
          <w:szCs w:val="28"/>
        </w:rPr>
        <w:t xml:space="preserve"> В конспекте должен быть рисунок</w:t>
      </w:r>
      <w:r w:rsidR="00066FB3">
        <w:rPr>
          <w:rFonts w:ascii="Times New Roman" w:hAnsi="Times New Roman" w:cs="Times New Roman"/>
          <w:sz w:val="28"/>
          <w:szCs w:val="28"/>
        </w:rPr>
        <w:t>,</w:t>
      </w:r>
      <w:r w:rsidR="000723E1">
        <w:rPr>
          <w:rFonts w:ascii="Times New Roman" w:hAnsi="Times New Roman" w:cs="Times New Roman"/>
          <w:sz w:val="28"/>
          <w:szCs w:val="28"/>
        </w:rPr>
        <w:t xml:space="preserve"> с показанной приливообразующей силой.</w:t>
      </w:r>
    </w:p>
    <w:p w14:paraId="2F553F33" w14:textId="68A2C3A2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  <w:r w:rsidR="008E77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0AC9A7" wp14:editId="513490C5">
            <wp:extent cx="5934075" cy="524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65034" w14:textId="1D1CBC8F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</w:p>
    <w:p w14:paraId="141FE270" w14:textId="727A871F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</w:p>
    <w:p w14:paraId="263EACCB" w14:textId="1D016808" w:rsidR="003D2DAF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0CC47" w14:textId="6BA9A3AC" w:rsidR="00350600" w:rsidRDefault="00350600" w:rsidP="003D2DAF">
      <w:pPr>
        <w:rPr>
          <w:rFonts w:ascii="Times New Roman" w:hAnsi="Times New Roman" w:cs="Times New Roman"/>
          <w:sz w:val="28"/>
          <w:szCs w:val="28"/>
        </w:rPr>
      </w:pPr>
    </w:p>
    <w:p w14:paraId="65F8DC31" w14:textId="1724346C" w:rsidR="00350600" w:rsidRDefault="00350600" w:rsidP="003D2DAF">
      <w:pPr>
        <w:rPr>
          <w:rFonts w:ascii="Times New Roman" w:hAnsi="Times New Roman" w:cs="Times New Roman"/>
          <w:sz w:val="28"/>
          <w:szCs w:val="28"/>
        </w:rPr>
      </w:pPr>
    </w:p>
    <w:p w14:paraId="62FBC6EF" w14:textId="726A8F08" w:rsidR="00350600" w:rsidRPr="007706A0" w:rsidRDefault="00350600" w:rsidP="003D2DAF">
      <w:pPr>
        <w:rPr>
          <w:rFonts w:ascii="Times New Roman" w:hAnsi="Times New Roman" w:cs="Times New Roman"/>
          <w:sz w:val="28"/>
          <w:szCs w:val="28"/>
        </w:rPr>
      </w:pPr>
    </w:p>
    <w:p w14:paraId="174AE6E5" w14:textId="77777777" w:rsidR="00827A99" w:rsidRDefault="00827A9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E1D382" w14:textId="77777777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14AEC3" w14:textId="5F0BA91E" w:rsidR="00350600" w:rsidRDefault="008E77ED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05B803B" wp14:editId="09C4D428">
            <wp:extent cx="5934075" cy="834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9C8B" w14:textId="77777777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CC84F9" w14:textId="77777777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FE252" w14:textId="6B39AB49" w:rsidR="00350600" w:rsidRDefault="008E77ED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C4E00DC" wp14:editId="08B38D20">
            <wp:extent cx="5934075" cy="862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9FB7" w14:textId="77777777" w:rsidR="008E77ED" w:rsidRDefault="008E77ED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F34B5D" w14:textId="4799714E" w:rsidR="009723D5" w:rsidRDefault="003D2DAF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Ответить на вопросы. </w:t>
      </w:r>
    </w:p>
    <w:p w14:paraId="43CAE455" w14:textId="2BF0F8C0" w:rsidR="009723D5" w:rsidRDefault="00830C33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873A79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0723E1">
        <w:rPr>
          <w:rFonts w:ascii="Times New Roman" w:hAnsi="Times New Roman" w:cs="Times New Roman"/>
          <w:sz w:val="28"/>
          <w:szCs w:val="28"/>
        </w:rPr>
        <w:t xml:space="preserve"> </w:t>
      </w:r>
      <w:r w:rsidR="00065312">
        <w:rPr>
          <w:rFonts w:ascii="Times New Roman" w:hAnsi="Times New Roman" w:cs="Times New Roman"/>
          <w:sz w:val="28"/>
          <w:szCs w:val="28"/>
        </w:rPr>
        <w:t>приливны</w:t>
      </w:r>
      <w:r w:rsidR="000723E1">
        <w:rPr>
          <w:rFonts w:ascii="Times New Roman" w:hAnsi="Times New Roman" w:cs="Times New Roman"/>
          <w:sz w:val="28"/>
          <w:szCs w:val="28"/>
        </w:rPr>
        <w:t>е явления</w:t>
      </w:r>
      <w:r w:rsidR="009723D5">
        <w:rPr>
          <w:rFonts w:ascii="Times New Roman" w:hAnsi="Times New Roman" w:cs="Times New Roman"/>
          <w:sz w:val="28"/>
          <w:szCs w:val="28"/>
        </w:rPr>
        <w:t>?</w:t>
      </w:r>
    </w:p>
    <w:p w14:paraId="3E758E80" w14:textId="13E920D5" w:rsidR="003D2DAF" w:rsidRPr="009723D5" w:rsidRDefault="000723E1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взять информацию о суточных значений приливов?</w:t>
      </w:r>
    </w:p>
    <w:p w14:paraId="3844C0C7" w14:textId="05A19657" w:rsidR="00AD49E8" w:rsidRDefault="000723E1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точках земной поверхности равнодействующая сила </w:t>
      </w:r>
      <w:r w:rsidR="00CD5A52">
        <w:rPr>
          <w:rFonts w:ascii="Times New Roman" w:hAnsi="Times New Roman" w:cs="Times New Roman"/>
          <w:sz w:val="28"/>
          <w:szCs w:val="28"/>
        </w:rPr>
        <w:t xml:space="preserve"> смещает поверхность воды</w:t>
      </w:r>
      <w:r w:rsidR="005A004E">
        <w:rPr>
          <w:rFonts w:ascii="Times New Roman" w:hAnsi="Times New Roman" w:cs="Times New Roman"/>
          <w:sz w:val="28"/>
          <w:szCs w:val="28"/>
        </w:rPr>
        <w:t>?</w:t>
      </w:r>
    </w:p>
    <w:p w14:paraId="5BE37369" w14:textId="4CB770F8" w:rsidR="005A004E" w:rsidRPr="005A004E" w:rsidRDefault="00CD5A52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наблюдается наибольший уровень прилива</w:t>
      </w:r>
      <w:r w:rsidR="003F1F03">
        <w:rPr>
          <w:rFonts w:ascii="Times New Roman" w:hAnsi="Times New Roman" w:cs="Times New Roman"/>
          <w:sz w:val="28"/>
          <w:szCs w:val="28"/>
        </w:rPr>
        <w:t>?</w:t>
      </w:r>
      <w:r w:rsidR="005A0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47307" w14:textId="3710A7DB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>Материал брать из учебника  Д.К.</w:t>
      </w:r>
      <w:r w:rsidR="00943663">
        <w:rPr>
          <w:rFonts w:ascii="Times New Roman" w:hAnsi="Times New Roman" w:cs="Times New Roman"/>
          <w:sz w:val="28"/>
          <w:szCs w:val="28"/>
        </w:rPr>
        <w:t xml:space="preserve"> </w:t>
      </w:r>
      <w:r w:rsidRPr="007706A0">
        <w:rPr>
          <w:rFonts w:ascii="Times New Roman" w:hAnsi="Times New Roman" w:cs="Times New Roman"/>
          <w:sz w:val="28"/>
          <w:szCs w:val="28"/>
        </w:rPr>
        <w:t xml:space="preserve">Земляновский, </w:t>
      </w:r>
      <w:r w:rsidR="009723D5">
        <w:rPr>
          <w:rFonts w:ascii="Times New Roman" w:hAnsi="Times New Roman" w:cs="Times New Roman"/>
          <w:sz w:val="28"/>
          <w:szCs w:val="28"/>
        </w:rPr>
        <w:t>глава 4,</w:t>
      </w:r>
      <w:r w:rsidRPr="007706A0">
        <w:rPr>
          <w:rFonts w:ascii="Times New Roman" w:hAnsi="Times New Roman" w:cs="Times New Roman"/>
          <w:sz w:val="28"/>
          <w:szCs w:val="28"/>
        </w:rPr>
        <w:t xml:space="preserve"> в  </w:t>
      </w:r>
    </w:p>
    <w:p w14:paraId="7FDD9A1F" w14:textId="36FF3326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>параграфе  №</w:t>
      </w:r>
      <w:r w:rsidR="00555FDE">
        <w:rPr>
          <w:rFonts w:ascii="Times New Roman" w:hAnsi="Times New Roman" w:cs="Times New Roman"/>
          <w:sz w:val="28"/>
          <w:szCs w:val="28"/>
        </w:rPr>
        <w:t>2</w:t>
      </w:r>
      <w:r w:rsidR="00CD5A52">
        <w:rPr>
          <w:rFonts w:ascii="Times New Roman" w:hAnsi="Times New Roman" w:cs="Times New Roman"/>
          <w:sz w:val="28"/>
          <w:szCs w:val="28"/>
        </w:rPr>
        <w:t>1</w:t>
      </w:r>
      <w:r w:rsidR="006025A8">
        <w:rPr>
          <w:rFonts w:ascii="Times New Roman" w:hAnsi="Times New Roman" w:cs="Times New Roman"/>
          <w:sz w:val="28"/>
          <w:szCs w:val="28"/>
        </w:rPr>
        <w:t xml:space="preserve"> </w:t>
      </w:r>
      <w:r w:rsidRPr="007706A0">
        <w:rPr>
          <w:rFonts w:ascii="Times New Roman" w:hAnsi="Times New Roman" w:cs="Times New Roman"/>
          <w:sz w:val="28"/>
          <w:szCs w:val="28"/>
        </w:rPr>
        <w:t>стр</w:t>
      </w:r>
      <w:r w:rsidR="00943663">
        <w:rPr>
          <w:rFonts w:ascii="Times New Roman" w:hAnsi="Times New Roman" w:cs="Times New Roman"/>
          <w:sz w:val="28"/>
          <w:szCs w:val="28"/>
        </w:rPr>
        <w:t xml:space="preserve">. </w:t>
      </w:r>
      <w:r w:rsidR="00555FDE">
        <w:rPr>
          <w:rFonts w:ascii="Times New Roman" w:hAnsi="Times New Roman" w:cs="Times New Roman"/>
          <w:sz w:val="28"/>
          <w:szCs w:val="28"/>
        </w:rPr>
        <w:t>117</w:t>
      </w:r>
      <w:r w:rsidR="00CD5A52">
        <w:rPr>
          <w:rFonts w:ascii="Times New Roman" w:hAnsi="Times New Roman" w:cs="Times New Roman"/>
          <w:sz w:val="28"/>
          <w:szCs w:val="28"/>
        </w:rPr>
        <w:t xml:space="preserve"> -0 119</w:t>
      </w:r>
      <w:r w:rsidRPr="007706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CCF1E" w14:textId="2D43F2DF" w:rsidR="002E0789" w:rsidRPr="007706A0" w:rsidRDefault="002E0789" w:rsidP="00AD49E8">
      <w:pPr>
        <w:rPr>
          <w:rFonts w:ascii="Times New Roman" w:hAnsi="Times New Roman" w:cs="Times New Roman"/>
          <w:sz w:val="28"/>
          <w:szCs w:val="28"/>
        </w:rPr>
      </w:pPr>
    </w:p>
    <w:sectPr w:rsidR="002E0789" w:rsidRPr="007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25EE9"/>
    <w:multiLevelType w:val="hybridMultilevel"/>
    <w:tmpl w:val="343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F"/>
    <w:rsid w:val="00065312"/>
    <w:rsid w:val="00066FB3"/>
    <w:rsid w:val="000723E1"/>
    <w:rsid w:val="000B65A7"/>
    <w:rsid w:val="00227849"/>
    <w:rsid w:val="00234922"/>
    <w:rsid w:val="002A1281"/>
    <w:rsid w:val="002E0789"/>
    <w:rsid w:val="00350600"/>
    <w:rsid w:val="003B1BF9"/>
    <w:rsid w:val="003D2DAF"/>
    <w:rsid w:val="003E065B"/>
    <w:rsid w:val="003F1F03"/>
    <w:rsid w:val="00555FDE"/>
    <w:rsid w:val="005A004E"/>
    <w:rsid w:val="006025A8"/>
    <w:rsid w:val="006D792F"/>
    <w:rsid w:val="007514FA"/>
    <w:rsid w:val="007706A0"/>
    <w:rsid w:val="00827A99"/>
    <w:rsid w:val="00830C33"/>
    <w:rsid w:val="00873A79"/>
    <w:rsid w:val="008E77ED"/>
    <w:rsid w:val="00943663"/>
    <w:rsid w:val="009723D5"/>
    <w:rsid w:val="00AD49E8"/>
    <w:rsid w:val="00CD5A52"/>
    <w:rsid w:val="00E26D2F"/>
    <w:rsid w:val="00E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264"/>
  <w15:chartTrackingRefBased/>
  <w15:docId w15:val="{27EF94C4-2989-4D55-B1E4-7D13F59E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2020-04-28T04:32:00Z</dcterms:created>
  <dcterms:modified xsi:type="dcterms:W3CDTF">2020-06-09T03:10:00Z</dcterms:modified>
</cp:coreProperties>
</file>