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1A8D" w14:textId="7E4ECF3D" w:rsidR="006D2915" w:rsidRDefault="00F1150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</w:t>
      </w:r>
      <w:r w:rsidR="00514456">
        <w:rPr>
          <w:b/>
          <w:sz w:val="28"/>
          <w:szCs w:val="28"/>
        </w:rPr>
        <w:t xml:space="preserve"> </w:t>
      </w:r>
      <w:proofErr w:type="spellStart"/>
      <w:r w:rsidR="00A901B8">
        <w:rPr>
          <w:b/>
          <w:sz w:val="28"/>
          <w:szCs w:val="28"/>
        </w:rPr>
        <w:t>УСиТСС</w:t>
      </w:r>
      <w:proofErr w:type="spellEnd"/>
      <w:r w:rsidR="00A901B8">
        <w:rPr>
          <w:b/>
          <w:sz w:val="28"/>
          <w:szCs w:val="28"/>
        </w:rPr>
        <w:t xml:space="preserve"> </w:t>
      </w:r>
      <w:r w:rsidR="00F013D9">
        <w:rPr>
          <w:b/>
          <w:sz w:val="28"/>
          <w:szCs w:val="28"/>
        </w:rPr>
        <w:t xml:space="preserve">на </w:t>
      </w:r>
      <w:r w:rsidR="008C1429">
        <w:rPr>
          <w:b/>
          <w:sz w:val="28"/>
          <w:szCs w:val="28"/>
        </w:rPr>
        <w:t>20</w:t>
      </w:r>
      <w:r w:rsidR="00667714">
        <w:rPr>
          <w:b/>
          <w:sz w:val="28"/>
          <w:szCs w:val="28"/>
        </w:rPr>
        <w:t>.05</w:t>
      </w:r>
      <w:r w:rsidR="00610B0E" w:rsidRPr="00C01A3A">
        <w:rPr>
          <w:b/>
          <w:sz w:val="28"/>
          <w:szCs w:val="28"/>
        </w:rPr>
        <w:t>.</w:t>
      </w:r>
      <w:r w:rsidR="006D2915" w:rsidRPr="00C01A3A">
        <w:rPr>
          <w:b/>
          <w:sz w:val="28"/>
          <w:szCs w:val="28"/>
        </w:rPr>
        <w:t xml:space="preserve"> 2020 года группы 211</w:t>
      </w:r>
    </w:p>
    <w:p w14:paraId="7B3D8C4E" w14:textId="65BA3BF3" w:rsidR="00A910EA" w:rsidRDefault="0051445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F013D9">
        <w:rPr>
          <w:b/>
          <w:sz w:val="28"/>
          <w:szCs w:val="28"/>
        </w:rPr>
        <w:t xml:space="preserve"> </w:t>
      </w:r>
      <w:r w:rsidR="00B912D5">
        <w:rPr>
          <w:b/>
          <w:sz w:val="28"/>
          <w:szCs w:val="28"/>
        </w:rPr>
        <w:t>Упр</w:t>
      </w:r>
      <w:r w:rsidR="00A901B8">
        <w:rPr>
          <w:b/>
          <w:sz w:val="28"/>
          <w:szCs w:val="28"/>
        </w:rPr>
        <w:t>авление</w:t>
      </w:r>
      <w:r w:rsidR="00D805CE">
        <w:rPr>
          <w:b/>
          <w:sz w:val="28"/>
          <w:szCs w:val="28"/>
        </w:rPr>
        <w:t xml:space="preserve"> судном </w:t>
      </w:r>
      <w:r w:rsidR="008C1429">
        <w:rPr>
          <w:b/>
          <w:sz w:val="28"/>
          <w:szCs w:val="28"/>
        </w:rPr>
        <w:t>на плёсовых участках реки</w:t>
      </w:r>
      <w:r w:rsidR="0092065C">
        <w:rPr>
          <w:b/>
          <w:sz w:val="28"/>
          <w:szCs w:val="28"/>
        </w:rPr>
        <w:t>.</w:t>
      </w:r>
    </w:p>
    <w:p w14:paraId="3783714E" w14:textId="43D9E112" w:rsidR="00514456" w:rsidRDefault="009473F4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 w:rsidRPr="00985D72">
        <w:rPr>
          <w:rFonts w:ascii="Times New Roman" w:eastAsia="Times New Roman" w:hAnsi="Times New Roman"/>
          <w:bCs/>
          <w:sz w:val="24"/>
          <w:szCs w:val="24"/>
        </w:rPr>
        <w:t xml:space="preserve">Задание № 1. </w:t>
      </w:r>
      <w:r w:rsidR="00D46C1F" w:rsidRPr="00985D72">
        <w:rPr>
          <w:rFonts w:ascii="Times New Roman" w:eastAsia="Times New Roman" w:hAnsi="Times New Roman"/>
          <w:bCs/>
          <w:sz w:val="24"/>
          <w:szCs w:val="24"/>
        </w:rPr>
        <w:t>Изучить предложенный материал по теме. Сделать сжатый конспект</w:t>
      </w:r>
      <w:r w:rsidR="00D805CE">
        <w:rPr>
          <w:rFonts w:ascii="Times New Roman" w:eastAsia="Times New Roman" w:hAnsi="Times New Roman"/>
          <w:bCs/>
          <w:sz w:val="24"/>
          <w:szCs w:val="24"/>
        </w:rPr>
        <w:t>,</w:t>
      </w:r>
      <w:r w:rsidR="008C14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8C1429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 w:rsidR="008C1429">
        <w:rPr>
          <w:rFonts w:ascii="Times New Roman" w:eastAsia="Times New Roman" w:hAnsi="Times New Roman"/>
          <w:bCs/>
          <w:sz w:val="24"/>
          <w:szCs w:val="24"/>
        </w:rPr>
        <w:t xml:space="preserve"> конспектах должны быть рисунки</w:t>
      </w:r>
      <w:r w:rsidR="00D46C1F" w:rsidRPr="00985D72">
        <w:rPr>
          <w:rFonts w:ascii="Times New Roman" w:eastAsia="Times New Roman" w:hAnsi="Times New Roman"/>
          <w:bCs/>
          <w:sz w:val="24"/>
          <w:szCs w:val="24"/>
        </w:rPr>
        <w:t>.</w:t>
      </w:r>
      <w:r w:rsidR="006D2915" w:rsidRPr="00985D72">
        <w:rPr>
          <w:bCs/>
          <w:sz w:val="24"/>
          <w:szCs w:val="24"/>
        </w:rPr>
        <w:t xml:space="preserve"> </w:t>
      </w:r>
    </w:p>
    <w:p w14:paraId="189C3E84" w14:textId="3D1712AA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933CCE3" w14:textId="13480519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CF84162" w14:textId="6AF13A5F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3592C52" w14:textId="4F062F83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B5999BE" w14:textId="77777777" w:rsidR="00270861" w:rsidRPr="00985D72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89E8305" w14:textId="1E6EEC0B" w:rsidR="00514456" w:rsidRDefault="00270861" w:rsidP="009473F4">
      <w:pPr>
        <w:spacing w:line="349" w:lineRule="auto"/>
        <w:ind w:left="260"/>
        <w:jc w:val="both"/>
      </w:pPr>
      <w:r>
        <w:rPr>
          <w:noProof/>
        </w:rPr>
        <w:drawing>
          <wp:inline distT="0" distB="0" distL="0" distR="0" wp14:anchorId="51AB1773" wp14:editId="7C673526">
            <wp:extent cx="5934075" cy="2609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2DD0" w14:textId="7F97039E" w:rsidR="00514456" w:rsidRDefault="00514456" w:rsidP="009473F4">
      <w:pPr>
        <w:spacing w:line="349" w:lineRule="auto"/>
        <w:ind w:left="260"/>
        <w:jc w:val="both"/>
      </w:pPr>
    </w:p>
    <w:p w14:paraId="3B8B339E" w14:textId="595A6470" w:rsidR="00514456" w:rsidRDefault="00270861" w:rsidP="000A58FB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4C18E47E" wp14:editId="68713064">
            <wp:extent cx="5495925" cy="9248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10EF" w14:textId="0A45B28B" w:rsidR="00514456" w:rsidRDefault="00270861" w:rsidP="009473F4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3DF9A5C0" wp14:editId="41E506E1">
            <wp:extent cx="5829300" cy="9248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E872C" w14:textId="5B1D7A89" w:rsidR="00514456" w:rsidRDefault="00270861" w:rsidP="009473F4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2E87E052" wp14:editId="2F11DB79">
            <wp:extent cx="5705475" cy="9248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10F6" w14:textId="156AF8DD" w:rsidR="00F81103" w:rsidRPr="005C19D8" w:rsidRDefault="00270861" w:rsidP="005C19D8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2774242D" wp14:editId="491A6A40">
            <wp:extent cx="5934075" cy="2324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0CFA" w14:textId="77777777" w:rsidR="006D2915" w:rsidRPr="00F3077F" w:rsidRDefault="006D2915" w:rsidP="006D2915">
      <w:pPr>
        <w:rPr>
          <w:b/>
          <w:sz w:val="28"/>
          <w:szCs w:val="28"/>
          <w:lang w:val="en-US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6A989A26" w14:textId="1E7F5FC4" w:rsidR="00514456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8C1429">
        <w:rPr>
          <w:sz w:val="28"/>
          <w:szCs w:val="28"/>
        </w:rPr>
        <w:t>По чему определяют курс судна при видимости навигационных знаков и</w:t>
      </w:r>
      <w:r w:rsidR="00DD38D0">
        <w:rPr>
          <w:sz w:val="28"/>
          <w:szCs w:val="28"/>
        </w:rPr>
        <w:t xml:space="preserve"> на участках большой протяжённости</w:t>
      </w:r>
      <w:r w:rsidR="00514456">
        <w:rPr>
          <w:sz w:val="28"/>
          <w:szCs w:val="28"/>
        </w:rPr>
        <w:t>?</w:t>
      </w:r>
    </w:p>
    <w:p w14:paraId="7B5EA102" w14:textId="1DECEEC6" w:rsidR="00835D31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 w:rsidR="00B912D5">
        <w:rPr>
          <w:sz w:val="28"/>
          <w:szCs w:val="28"/>
        </w:rPr>
        <w:t>.</w:t>
      </w:r>
      <w:r w:rsidR="00DD38D0">
        <w:rPr>
          <w:sz w:val="28"/>
          <w:szCs w:val="28"/>
        </w:rPr>
        <w:t>Что помогает судоводителю в ночное время ориентироваться и держать судно на курсе</w:t>
      </w:r>
      <w:r w:rsidR="00D805CE">
        <w:rPr>
          <w:sz w:val="28"/>
          <w:szCs w:val="28"/>
        </w:rPr>
        <w:t>?</w:t>
      </w:r>
    </w:p>
    <w:p w14:paraId="7853B791" w14:textId="05A9A220" w:rsidR="006D2915" w:rsidRPr="002525F5" w:rsidRDefault="00835D31" w:rsidP="006D29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D38D0">
        <w:rPr>
          <w:sz w:val="28"/>
          <w:szCs w:val="28"/>
        </w:rPr>
        <w:t>Какие факторы влияют на выбор курса при следовании по перевалам</w:t>
      </w:r>
      <w:r w:rsidR="006D2915" w:rsidRPr="002525F5">
        <w:rPr>
          <w:sz w:val="28"/>
          <w:szCs w:val="28"/>
        </w:rPr>
        <w:t xml:space="preserve">? </w:t>
      </w:r>
    </w:p>
    <w:p w14:paraId="3EB640F8" w14:textId="6209FAFB" w:rsidR="006D2915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4.</w:t>
      </w:r>
      <w:r w:rsidR="00985D72">
        <w:rPr>
          <w:sz w:val="28"/>
          <w:szCs w:val="28"/>
        </w:rPr>
        <w:t>Что</w:t>
      </w:r>
      <w:r w:rsidR="00DD38D0">
        <w:rPr>
          <w:sz w:val="28"/>
          <w:szCs w:val="28"/>
        </w:rPr>
        <w:t xml:space="preserve"> остаётся на месте </w:t>
      </w:r>
      <w:r w:rsidR="00F3077F">
        <w:rPr>
          <w:sz w:val="28"/>
          <w:szCs w:val="28"/>
        </w:rPr>
        <w:t>буя, если его снесло течением</w:t>
      </w:r>
      <w:r w:rsidR="00835D31">
        <w:rPr>
          <w:sz w:val="28"/>
          <w:szCs w:val="28"/>
        </w:rPr>
        <w:t>?</w:t>
      </w:r>
    </w:p>
    <w:p w14:paraId="71430F38" w14:textId="754FEF76" w:rsidR="00F94DB0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 w:rsidR="00C63C5A">
        <w:rPr>
          <w:sz w:val="28"/>
          <w:szCs w:val="28"/>
        </w:rPr>
        <w:t>ать из учебника</w:t>
      </w:r>
      <w:r w:rsidR="00690CAB">
        <w:rPr>
          <w:sz w:val="28"/>
          <w:szCs w:val="28"/>
        </w:rPr>
        <w:t xml:space="preserve"> В.С. </w:t>
      </w:r>
      <w:proofErr w:type="spellStart"/>
      <w:proofErr w:type="gramStart"/>
      <w:r w:rsidR="00690CAB">
        <w:rPr>
          <w:sz w:val="28"/>
          <w:szCs w:val="28"/>
        </w:rPr>
        <w:t>Удачин</w:t>
      </w:r>
      <w:proofErr w:type="spellEnd"/>
      <w:r w:rsidR="00690CAB">
        <w:rPr>
          <w:sz w:val="28"/>
          <w:szCs w:val="28"/>
        </w:rPr>
        <w:t xml:space="preserve"> </w:t>
      </w:r>
      <w:r w:rsidR="00C63C5A">
        <w:rPr>
          <w:sz w:val="28"/>
          <w:szCs w:val="28"/>
        </w:rPr>
        <w:t xml:space="preserve"> </w:t>
      </w:r>
      <w:r w:rsidR="004A2EB7">
        <w:rPr>
          <w:sz w:val="28"/>
          <w:szCs w:val="28"/>
        </w:rPr>
        <w:t>«</w:t>
      </w:r>
      <w:proofErr w:type="gramEnd"/>
      <w:r w:rsidR="004A2EB7">
        <w:rPr>
          <w:sz w:val="28"/>
          <w:szCs w:val="28"/>
        </w:rPr>
        <w:t>Судовождение и правила плавания на ВВП</w:t>
      </w:r>
      <w:r w:rsidR="00EC4D27">
        <w:rPr>
          <w:sz w:val="28"/>
          <w:szCs w:val="28"/>
        </w:rPr>
        <w:t>»</w:t>
      </w:r>
      <w:r w:rsidR="004A2EB7">
        <w:rPr>
          <w:sz w:val="28"/>
          <w:szCs w:val="28"/>
        </w:rPr>
        <w:t xml:space="preserve"> в главе 2 </w:t>
      </w:r>
      <w:r w:rsidRPr="002525F5">
        <w:rPr>
          <w:sz w:val="28"/>
          <w:szCs w:val="28"/>
        </w:rPr>
        <w:t xml:space="preserve">параграфе </w:t>
      </w:r>
      <w:r w:rsidR="002525F5" w:rsidRPr="002525F5">
        <w:rPr>
          <w:sz w:val="28"/>
          <w:szCs w:val="28"/>
        </w:rPr>
        <w:t>№</w:t>
      </w:r>
      <w:r w:rsidR="0036532E">
        <w:rPr>
          <w:sz w:val="28"/>
          <w:szCs w:val="28"/>
        </w:rPr>
        <w:t>4</w:t>
      </w:r>
      <w:r w:rsidRPr="002525F5">
        <w:rPr>
          <w:sz w:val="28"/>
          <w:szCs w:val="28"/>
        </w:rPr>
        <w:t xml:space="preserve"> стр.</w:t>
      </w:r>
      <w:r w:rsidR="004863E8">
        <w:rPr>
          <w:sz w:val="28"/>
          <w:szCs w:val="28"/>
        </w:rPr>
        <w:t xml:space="preserve"> </w:t>
      </w:r>
      <w:r w:rsidR="0036532E">
        <w:rPr>
          <w:sz w:val="28"/>
          <w:szCs w:val="28"/>
        </w:rPr>
        <w:t>78</w:t>
      </w:r>
      <w:r w:rsidR="00F3077F">
        <w:rPr>
          <w:sz w:val="28"/>
          <w:szCs w:val="28"/>
        </w:rPr>
        <w:t>-82</w:t>
      </w:r>
    </w:p>
    <w:sectPr w:rsidR="00F94DB0" w:rsidRPr="0025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22"/>
    <w:rsid w:val="00004584"/>
    <w:rsid w:val="00004D93"/>
    <w:rsid w:val="000A58FB"/>
    <w:rsid w:val="002525F5"/>
    <w:rsid w:val="00270861"/>
    <w:rsid w:val="00301588"/>
    <w:rsid w:val="0036532E"/>
    <w:rsid w:val="00380C10"/>
    <w:rsid w:val="003C7921"/>
    <w:rsid w:val="00436C91"/>
    <w:rsid w:val="004863E8"/>
    <w:rsid w:val="004A2EB7"/>
    <w:rsid w:val="004C1E01"/>
    <w:rsid w:val="004F52BA"/>
    <w:rsid w:val="00514456"/>
    <w:rsid w:val="005412F9"/>
    <w:rsid w:val="00545A9E"/>
    <w:rsid w:val="005C19D8"/>
    <w:rsid w:val="00610B0E"/>
    <w:rsid w:val="006371D2"/>
    <w:rsid w:val="00667714"/>
    <w:rsid w:val="00687726"/>
    <w:rsid w:val="00690CAB"/>
    <w:rsid w:val="006D2915"/>
    <w:rsid w:val="00734F1F"/>
    <w:rsid w:val="007B6A47"/>
    <w:rsid w:val="00835D31"/>
    <w:rsid w:val="00892810"/>
    <w:rsid w:val="008A4555"/>
    <w:rsid w:val="008C1429"/>
    <w:rsid w:val="008C3254"/>
    <w:rsid w:val="0092065C"/>
    <w:rsid w:val="009473F4"/>
    <w:rsid w:val="00985D72"/>
    <w:rsid w:val="00A901B8"/>
    <w:rsid w:val="00A910EA"/>
    <w:rsid w:val="00AD43C2"/>
    <w:rsid w:val="00AE177F"/>
    <w:rsid w:val="00B47B71"/>
    <w:rsid w:val="00B57122"/>
    <w:rsid w:val="00B912D5"/>
    <w:rsid w:val="00BA49E5"/>
    <w:rsid w:val="00BD4EA4"/>
    <w:rsid w:val="00C01A3A"/>
    <w:rsid w:val="00C04067"/>
    <w:rsid w:val="00C546ED"/>
    <w:rsid w:val="00C55674"/>
    <w:rsid w:val="00C63C5A"/>
    <w:rsid w:val="00CE11FF"/>
    <w:rsid w:val="00D22137"/>
    <w:rsid w:val="00D46C1F"/>
    <w:rsid w:val="00D805CE"/>
    <w:rsid w:val="00DD3179"/>
    <w:rsid w:val="00DD38D0"/>
    <w:rsid w:val="00EC4D27"/>
    <w:rsid w:val="00EC71A9"/>
    <w:rsid w:val="00EE01FA"/>
    <w:rsid w:val="00EE51D6"/>
    <w:rsid w:val="00F013D9"/>
    <w:rsid w:val="00F11506"/>
    <w:rsid w:val="00F1602E"/>
    <w:rsid w:val="00F3077F"/>
    <w:rsid w:val="00F45571"/>
    <w:rsid w:val="00F81103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216"/>
  <w15:docId w15:val="{C784C6AE-5EFC-46AC-B747-19C9BE2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A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20</cp:revision>
  <cp:lastPrinted>2002-03-25T17:28:00Z</cp:lastPrinted>
  <dcterms:created xsi:type="dcterms:W3CDTF">2002-02-24T16:28:00Z</dcterms:created>
  <dcterms:modified xsi:type="dcterms:W3CDTF">2020-05-20T04:05:00Z</dcterms:modified>
</cp:coreProperties>
</file>